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1448" w14:textId="73B96ACE" w:rsidR="000D56F8" w:rsidRPr="005D7C31" w:rsidRDefault="005D7C31" w:rsidP="00511DF2">
      <w:pPr>
        <w:autoSpaceDE w:val="0"/>
        <w:autoSpaceDN w:val="0"/>
        <w:adjustRightInd w:val="0"/>
        <w:rPr>
          <w:rFonts w:ascii="Brix Sans Black" w:hAnsi="Brix Sans Black" w:cs="AGaramond-Regular"/>
          <w:sz w:val="52"/>
          <w:szCs w:val="40"/>
        </w:rPr>
      </w:pPr>
      <w:r>
        <w:rPr>
          <w:rFonts w:ascii="Brix Sans Black" w:hAnsi="Brix Sans Black" w:cs="AGaramond-Regular"/>
          <w:sz w:val="52"/>
          <w:szCs w:val="40"/>
        </w:rPr>
        <w:t>Information till åskådare</w:t>
      </w:r>
      <w:r w:rsidR="00F423DC">
        <w:rPr>
          <w:rFonts w:ascii="Brix Sans Black" w:hAnsi="Brix Sans Black" w:cs="AGaramond-Regular"/>
          <w:sz w:val="52"/>
          <w:szCs w:val="40"/>
        </w:rPr>
        <w:t>!</w:t>
      </w:r>
      <w:r w:rsidRPr="005D7C31">
        <w:rPr>
          <w:rFonts w:ascii="Brix Sans Black" w:hAnsi="Brix Sans Black" w:cs="AGaramond-Regular"/>
          <w:sz w:val="52"/>
          <w:szCs w:val="40"/>
        </w:rPr>
        <w:t xml:space="preserve"> </w:t>
      </w:r>
    </w:p>
    <w:p w14:paraId="088BF69B" w14:textId="77777777" w:rsidR="00202D17" w:rsidRDefault="00202D17" w:rsidP="009D75A3">
      <w:pPr>
        <w:autoSpaceDE w:val="0"/>
        <w:autoSpaceDN w:val="0"/>
        <w:adjustRightInd w:val="0"/>
        <w:rPr>
          <w:rFonts w:ascii="Verdana" w:hAnsi="Verdana" w:cs="AGaramond-Regular"/>
        </w:rPr>
      </w:pPr>
    </w:p>
    <w:p w14:paraId="7C803F91" w14:textId="0D0992AC" w:rsidR="009D75A3" w:rsidRPr="00917065" w:rsidRDefault="009D75A3" w:rsidP="00917065">
      <w:pPr>
        <w:autoSpaceDE w:val="0"/>
        <w:autoSpaceDN w:val="0"/>
        <w:adjustRightInd w:val="0"/>
        <w:rPr>
          <w:rFonts w:ascii="Brix Slab Light" w:hAnsi="Brix Slab Light" w:cs="AGaramond-Regular"/>
          <w:sz w:val="23"/>
          <w:szCs w:val="23"/>
        </w:rPr>
      </w:pPr>
      <w:r w:rsidRPr="00917065">
        <w:rPr>
          <w:rFonts w:ascii="Brix Slab Light" w:hAnsi="Brix Slab Light" w:cs="AGaramond-Regular"/>
          <w:sz w:val="23"/>
          <w:szCs w:val="23"/>
        </w:rPr>
        <w:t xml:space="preserve">Svenska Golfförbundet vill gärna att golfbanan blir en idrottsplats för både spelare, ledare och åskådare. Därför ser vi det som positivt att våra </w:t>
      </w:r>
      <w:r w:rsidR="001B4BBC" w:rsidRPr="00917065">
        <w:rPr>
          <w:rFonts w:ascii="Brix Slab Light" w:hAnsi="Brix Slab Light" w:cs="AGaramond-Regular"/>
          <w:sz w:val="23"/>
          <w:szCs w:val="23"/>
        </w:rPr>
        <w:t>juniorers</w:t>
      </w:r>
      <w:r w:rsidRPr="00917065">
        <w:rPr>
          <w:rFonts w:ascii="Brix Slab Light" w:hAnsi="Brix Slab Light" w:cs="AGaramond-Regular"/>
          <w:sz w:val="23"/>
          <w:szCs w:val="23"/>
        </w:rPr>
        <w:t xml:space="preserve"> </w:t>
      </w:r>
      <w:r w:rsidR="00AF4F0B">
        <w:rPr>
          <w:rFonts w:ascii="Brix Slab Light" w:hAnsi="Brix Slab Light" w:cs="AGaramond-Regular"/>
          <w:sz w:val="23"/>
          <w:szCs w:val="23"/>
        </w:rPr>
        <w:t>tävlande</w:t>
      </w:r>
      <w:r w:rsidRPr="00917065">
        <w:rPr>
          <w:rFonts w:ascii="Brix Slab Light" w:hAnsi="Brix Slab Light" w:cs="AGaramond-Regular"/>
          <w:sz w:val="23"/>
          <w:szCs w:val="23"/>
        </w:rPr>
        <w:t xml:space="preserve"> inte bara följs vid klubbhuset utan </w:t>
      </w:r>
      <w:r w:rsidR="00AF4F0B">
        <w:rPr>
          <w:rFonts w:ascii="Brix Slab Light" w:hAnsi="Brix Slab Light" w:cs="AGaramond-Regular"/>
          <w:sz w:val="23"/>
          <w:szCs w:val="23"/>
        </w:rPr>
        <w:t>också</w:t>
      </w:r>
      <w:r w:rsidRPr="00917065">
        <w:rPr>
          <w:rFonts w:ascii="Brix Slab Light" w:hAnsi="Brix Slab Light" w:cs="AGaramond-Regular"/>
          <w:sz w:val="23"/>
          <w:szCs w:val="23"/>
        </w:rPr>
        <w:t xml:space="preserve"> ute på </w:t>
      </w:r>
      <w:r w:rsidR="00E25ADD" w:rsidRPr="00917065">
        <w:rPr>
          <w:rFonts w:ascii="Brix Slab Light" w:hAnsi="Brix Slab Light" w:cs="AGaramond-Regular"/>
          <w:sz w:val="23"/>
          <w:szCs w:val="23"/>
        </w:rPr>
        <w:t>banan</w:t>
      </w:r>
      <w:r w:rsidRPr="00917065">
        <w:rPr>
          <w:rFonts w:ascii="Brix Slab Light" w:hAnsi="Brix Slab Light" w:cs="AGaramond-Regular"/>
          <w:sz w:val="23"/>
          <w:szCs w:val="23"/>
        </w:rPr>
        <w:t>.</w:t>
      </w:r>
    </w:p>
    <w:p w14:paraId="5F13A4C5" w14:textId="77777777" w:rsidR="009D75A3" w:rsidRPr="00917065" w:rsidRDefault="009D75A3" w:rsidP="00917065">
      <w:pPr>
        <w:autoSpaceDE w:val="0"/>
        <w:autoSpaceDN w:val="0"/>
        <w:adjustRightInd w:val="0"/>
        <w:rPr>
          <w:rFonts w:ascii="Brix Slab Light" w:hAnsi="Brix Slab Light" w:cs="AGaramond-Regular"/>
          <w:sz w:val="23"/>
          <w:szCs w:val="23"/>
        </w:rPr>
      </w:pPr>
    </w:p>
    <w:p w14:paraId="0FA50697" w14:textId="68A2DB81" w:rsidR="009D75A3" w:rsidRPr="00917065" w:rsidRDefault="009D75A3" w:rsidP="00917065">
      <w:pPr>
        <w:autoSpaceDE w:val="0"/>
        <w:autoSpaceDN w:val="0"/>
        <w:adjustRightInd w:val="0"/>
        <w:rPr>
          <w:rFonts w:ascii="Brix Slab Light" w:hAnsi="Brix Slab Light" w:cs="AGaramond-Regular"/>
          <w:sz w:val="23"/>
          <w:szCs w:val="23"/>
        </w:rPr>
      </w:pPr>
      <w:r w:rsidRPr="00917065">
        <w:rPr>
          <w:rFonts w:ascii="Brix Slab Light" w:hAnsi="Brix Slab Light" w:cs="AGaramond-Regular"/>
          <w:sz w:val="23"/>
          <w:szCs w:val="23"/>
        </w:rPr>
        <w:t xml:space="preserve">Ta er därför gärna tid att ute på banan se </w:t>
      </w:r>
      <w:r w:rsidR="00AF4F0B">
        <w:rPr>
          <w:rFonts w:ascii="Brix Slab Light" w:hAnsi="Brix Slab Light" w:cs="AGaramond-Regular"/>
          <w:sz w:val="23"/>
          <w:szCs w:val="23"/>
        </w:rPr>
        <w:t>spel</w:t>
      </w:r>
      <w:r w:rsidR="002F5979">
        <w:rPr>
          <w:rFonts w:ascii="Brix Slab Light" w:hAnsi="Brix Slab Light" w:cs="AGaramond-Regular"/>
          <w:sz w:val="23"/>
          <w:szCs w:val="23"/>
        </w:rPr>
        <w:t>e</w:t>
      </w:r>
      <w:r w:rsidR="00AF4F0B">
        <w:rPr>
          <w:rFonts w:ascii="Brix Slab Light" w:hAnsi="Brix Slab Light" w:cs="AGaramond-Regular"/>
          <w:sz w:val="23"/>
          <w:szCs w:val="23"/>
        </w:rPr>
        <w:t>t</w:t>
      </w:r>
      <w:r w:rsidRPr="00917065">
        <w:rPr>
          <w:rFonts w:ascii="Brix Slab Light" w:hAnsi="Brix Slab Light" w:cs="AGaramond-Regular"/>
          <w:sz w:val="23"/>
          <w:szCs w:val="23"/>
        </w:rPr>
        <w:t xml:space="preserve"> och agera som goda förebilder för s</w:t>
      </w:r>
      <w:r w:rsidR="00E25ADD" w:rsidRPr="00917065">
        <w:rPr>
          <w:rFonts w:ascii="Brix Slab Light" w:hAnsi="Brix Slab Light" w:cs="AGaramond-Regular"/>
          <w:sz w:val="23"/>
          <w:szCs w:val="23"/>
        </w:rPr>
        <w:t>vensk idrottspublik</w:t>
      </w:r>
      <w:r w:rsidRPr="00917065">
        <w:rPr>
          <w:rFonts w:ascii="Brix Slab Light" w:hAnsi="Brix Slab Light" w:cs="AGaramond-Regular"/>
          <w:sz w:val="23"/>
          <w:szCs w:val="23"/>
        </w:rPr>
        <w:t>.</w:t>
      </w:r>
    </w:p>
    <w:p w14:paraId="48FA8D58" w14:textId="77777777" w:rsidR="009D75A3" w:rsidRPr="00917065" w:rsidRDefault="009D75A3" w:rsidP="00917065">
      <w:pPr>
        <w:autoSpaceDE w:val="0"/>
        <w:autoSpaceDN w:val="0"/>
        <w:adjustRightInd w:val="0"/>
        <w:rPr>
          <w:rFonts w:ascii="Brix Slab Light" w:hAnsi="Brix Slab Light" w:cs="AGaramond-Regular"/>
          <w:sz w:val="23"/>
          <w:szCs w:val="23"/>
        </w:rPr>
      </w:pPr>
    </w:p>
    <w:p w14:paraId="4F0D558A" w14:textId="77777777" w:rsidR="009D75A3" w:rsidRPr="00917065" w:rsidRDefault="009D75A3" w:rsidP="00917065">
      <w:pPr>
        <w:autoSpaceDE w:val="0"/>
        <w:autoSpaceDN w:val="0"/>
        <w:adjustRightInd w:val="0"/>
        <w:rPr>
          <w:rFonts w:ascii="Brix Slab Light" w:hAnsi="Brix Slab Light" w:cs="AGaramond-Regular"/>
          <w:sz w:val="23"/>
          <w:szCs w:val="23"/>
        </w:rPr>
      </w:pPr>
      <w:r w:rsidRPr="00917065">
        <w:rPr>
          <w:rFonts w:ascii="Brix Slab Light" w:hAnsi="Brix Slab Light" w:cs="AGaramond-Regular"/>
          <w:sz w:val="23"/>
          <w:szCs w:val="23"/>
        </w:rPr>
        <w:t xml:space="preserve">Åskådare får följa den boll där en anhörig eller vän spelar. Om man kontinuerligt följer en sådan boll måste detta ske på sådant sätt att varje misstanke om fusk, coachning eller </w:t>
      </w:r>
      <w:r w:rsidR="002157E2" w:rsidRPr="00917065">
        <w:rPr>
          <w:rFonts w:ascii="Brix Slab Light" w:hAnsi="Brix Slab Light" w:cs="AGaramond-Regular"/>
          <w:sz w:val="23"/>
          <w:szCs w:val="23"/>
        </w:rPr>
        <w:t xml:space="preserve">otillåten </w:t>
      </w:r>
      <w:r w:rsidRPr="00917065">
        <w:rPr>
          <w:rFonts w:ascii="Brix Slab Light" w:hAnsi="Brix Slab Light" w:cs="AGaramond-Regular"/>
          <w:sz w:val="23"/>
          <w:szCs w:val="23"/>
        </w:rPr>
        <w:t xml:space="preserve">hjälp åt spelaren är utesluten och att spelarna i bollen eller angränsande bollar </w:t>
      </w:r>
      <w:r w:rsidR="000D56F8" w:rsidRPr="00917065">
        <w:rPr>
          <w:rFonts w:ascii="Brix Slab Light" w:hAnsi="Brix Slab Light" w:cs="AGaramond-Regular"/>
          <w:sz w:val="23"/>
          <w:szCs w:val="23"/>
        </w:rPr>
        <w:t>inte</w:t>
      </w:r>
      <w:r w:rsidRPr="00917065">
        <w:rPr>
          <w:rFonts w:ascii="Brix Slab Light" w:hAnsi="Brix Slab Light" w:cs="AGaramond-Regular"/>
          <w:sz w:val="23"/>
          <w:szCs w:val="23"/>
        </w:rPr>
        <w:t xml:space="preserve"> hindras eller störs av närvaron.</w:t>
      </w:r>
    </w:p>
    <w:p w14:paraId="4D97708A" w14:textId="77777777" w:rsidR="009D75A3" w:rsidRPr="001B4BBC" w:rsidRDefault="009D75A3" w:rsidP="009D75A3">
      <w:pPr>
        <w:autoSpaceDE w:val="0"/>
        <w:autoSpaceDN w:val="0"/>
        <w:adjustRightInd w:val="0"/>
        <w:rPr>
          <w:rFonts w:ascii="Verdana" w:hAnsi="Verdana" w:cs="AGaramond-Regular"/>
          <w:sz w:val="26"/>
          <w:szCs w:val="26"/>
        </w:rPr>
      </w:pPr>
    </w:p>
    <w:p w14:paraId="45C53D11" w14:textId="10731C39" w:rsidR="00112B32" w:rsidRPr="00917065" w:rsidRDefault="00E25ADD" w:rsidP="00112B32">
      <w:pPr>
        <w:autoSpaceDE w:val="0"/>
        <w:autoSpaceDN w:val="0"/>
        <w:adjustRightInd w:val="0"/>
        <w:rPr>
          <w:rFonts w:ascii="Brix Sans Black" w:hAnsi="Brix Sans Black" w:cs="Garamond-Bold"/>
          <w:bCs/>
          <w:color w:val="000000"/>
          <w:sz w:val="32"/>
          <w:szCs w:val="26"/>
        </w:rPr>
      </w:pPr>
      <w:r w:rsidRPr="00917065">
        <w:rPr>
          <w:rFonts w:ascii="Brix Sans Black" w:hAnsi="Brix Sans Black" w:cs="Garamond-Bold"/>
          <w:bCs/>
          <w:color w:val="000000"/>
          <w:sz w:val="32"/>
          <w:szCs w:val="26"/>
        </w:rPr>
        <w:t>I</w:t>
      </w:r>
      <w:r w:rsidR="005D7C31" w:rsidRPr="00917065">
        <w:rPr>
          <w:rFonts w:ascii="Brix Sans Black" w:hAnsi="Brix Sans Black" w:cs="Garamond-Bold"/>
          <w:bCs/>
          <w:color w:val="000000"/>
          <w:sz w:val="32"/>
          <w:szCs w:val="26"/>
        </w:rPr>
        <w:t>nformation till åskådare</w:t>
      </w:r>
      <w:r w:rsidR="00492DD4" w:rsidRPr="00917065">
        <w:rPr>
          <w:rFonts w:ascii="Brix Sans Black" w:hAnsi="Brix Sans Black" w:cs="Garamond-Bold"/>
          <w:bCs/>
          <w:color w:val="000000"/>
          <w:sz w:val="32"/>
          <w:szCs w:val="26"/>
        </w:rPr>
        <w:t xml:space="preserve"> </w:t>
      </w:r>
    </w:p>
    <w:p w14:paraId="75422940" w14:textId="77777777" w:rsidR="00BA363F" w:rsidRPr="00917065" w:rsidRDefault="00BA363F" w:rsidP="00BA363F">
      <w:pPr>
        <w:pStyle w:val="SJGBrdtext"/>
        <w:rPr>
          <w:rFonts w:ascii="Brix Slab Light" w:hAnsi="Brix Slab Light" w:cs="AGaramond-Regular"/>
          <w:bCs w:val="0"/>
          <w:sz w:val="23"/>
          <w:szCs w:val="23"/>
        </w:rPr>
      </w:pPr>
      <w:r w:rsidRPr="00917065">
        <w:rPr>
          <w:rFonts w:ascii="Brix Slab Light" w:hAnsi="Brix Slab Light" w:cs="AGaramond-Regular"/>
          <w:bCs w:val="0"/>
          <w:sz w:val="23"/>
          <w:szCs w:val="23"/>
        </w:rPr>
        <w:t>Det är trevligt om så många föräldrar/tränare/ledare och andra åskådare som möjligt följer spelet i SGF Juniortävlingar. Ju fler som följer spelet på banan desto bättre inramning och stämning. Det finns inga avstånd som åskådare måste befinna sig från spelaren för att följa spelet. I tävlingar där caddieförbud råder får tävlingsledningen ofta frågor om hur åskådare får/bör agera. Följande är bra att känna till:</w:t>
      </w:r>
    </w:p>
    <w:p w14:paraId="06356514" w14:textId="77777777" w:rsidR="00BA363F" w:rsidRPr="00917065" w:rsidRDefault="00BA363F" w:rsidP="00BA363F">
      <w:pPr>
        <w:rPr>
          <w:rFonts w:ascii="Brix Slab Light" w:hAnsi="Brix Slab Light" w:cs="AGaramond-Regular"/>
          <w:sz w:val="23"/>
          <w:szCs w:val="23"/>
        </w:rPr>
      </w:pPr>
      <w:r w:rsidRPr="00917065">
        <w:rPr>
          <w:rFonts w:ascii="Brix Slab Light" w:hAnsi="Brix Slab Light" w:cs="AGaramond-Regular"/>
          <w:sz w:val="23"/>
          <w:szCs w:val="23"/>
        </w:rPr>
        <w:t xml:space="preserve"> </w:t>
      </w:r>
    </w:p>
    <w:p w14:paraId="4973683D" w14:textId="77777777" w:rsidR="00BA363F" w:rsidRPr="00917065" w:rsidRDefault="00BA363F" w:rsidP="00BA363F">
      <w:pPr>
        <w:rPr>
          <w:rFonts w:ascii="Brix Sans Black" w:hAnsi="Brix Sans Black" w:cs="AGaramond-Regular"/>
          <w:sz w:val="23"/>
          <w:szCs w:val="23"/>
        </w:rPr>
      </w:pPr>
      <w:r w:rsidRPr="00917065">
        <w:rPr>
          <w:rFonts w:ascii="Brix Sans Black" w:hAnsi="Brix Sans Black" w:cs="AGaramond-Regular"/>
          <w:sz w:val="23"/>
          <w:szCs w:val="23"/>
        </w:rPr>
        <w:t>Tillåtet</w:t>
      </w:r>
    </w:p>
    <w:p w14:paraId="6B72B9EF" w14:textId="2A8EFE47" w:rsidR="00BA363F" w:rsidRPr="00917065" w:rsidRDefault="00BA363F" w:rsidP="00BA363F">
      <w:pPr>
        <w:pStyle w:val="SJGBrdtext"/>
        <w:numPr>
          <w:ilvl w:val="0"/>
          <w:numId w:val="2"/>
        </w:numPr>
        <w:rPr>
          <w:rFonts w:ascii="Brix Slab Light" w:hAnsi="Brix Slab Light" w:cs="AGaramond-Regular"/>
          <w:bCs w:val="0"/>
          <w:sz w:val="23"/>
          <w:szCs w:val="23"/>
        </w:rPr>
      </w:pPr>
      <w:r w:rsidRPr="00917065">
        <w:rPr>
          <w:rFonts w:ascii="Brix Slab Light" w:hAnsi="Brix Slab Light" w:cs="AGaramond-Regular"/>
          <w:bCs w:val="0"/>
          <w:sz w:val="23"/>
          <w:szCs w:val="23"/>
        </w:rPr>
        <w:t xml:space="preserve">Att ge spelaren </w:t>
      </w:r>
      <w:r w:rsidR="004C59C2">
        <w:rPr>
          <w:rFonts w:ascii="Brix Slab Light" w:hAnsi="Brix Slab Light" w:cs="AGaramond-Regular"/>
          <w:bCs w:val="0"/>
          <w:sz w:val="23"/>
          <w:szCs w:val="23"/>
        </w:rPr>
        <w:t>information</w:t>
      </w:r>
      <w:r w:rsidRPr="00917065">
        <w:rPr>
          <w:rFonts w:ascii="Brix Slab Light" w:hAnsi="Brix Slab Light" w:cs="AGaramond-Regular"/>
          <w:bCs w:val="0"/>
          <w:sz w:val="23"/>
          <w:szCs w:val="23"/>
        </w:rPr>
        <w:t xml:space="preserve"> om</w:t>
      </w:r>
      <w:r w:rsidR="004C59C2">
        <w:rPr>
          <w:rFonts w:ascii="Brix Slab Light" w:hAnsi="Brix Slab Light" w:cs="AGaramond-Regular"/>
          <w:bCs w:val="0"/>
          <w:sz w:val="23"/>
          <w:szCs w:val="23"/>
        </w:rPr>
        <w:t xml:space="preserve"> reglerna, avstånd eller om </w:t>
      </w:r>
      <w:r w:rsidR="00F35314">
        <w:rPr>
          <w:rFonts w:ascii="Brix Slab Light" w:hAnsi="Brix Slab Light" w:cs="AGaramond-Regular"/>
          <w:bCs w:val="0"/>
          <w:sz w:val="23"/>
          <w:szCs w:val="23"/>
        </w:rPr>
        <w:t xml:space="preserve">läget för något på banan </w:t>
      </w:r>
      <w:r w:rsidR="00C00166">
        <w:rPr>
          <w:rFonts w:ascii="Brix Slab Light" w:hAnsi="Brix Slab Light" w:cs="AGaramond-Regular"/>
          <w:bCs w:val="0"/>
          <w:sz w:val="23"/>
          <w:szCs w:val="23"/>
        </w:rPr>
        <w:t>t.ex. hålet, greenen, fairway, pliktområden</w:t>
      </w:r>
      <w:r w:rsidR="00C72A3C">
        <w:rPr>
          <w:rFonts w:ascii="Brix Slab Light" w:hAnsi="Brix Slab Light" w:cs="AGaramond-Regular"/>
          <w:bCs w:val="0"/>
          <w:sz w:val="23"/>
          <w:szCs w:val="23"/>
        </w:rPr>
        <w:t xml:space="preserve">, </w:t>
      </w:r>
      <w:r w:rsidR="001033DC">
        <w:rPr>
          <w:rFonts w:ascii="Brix Slab Light" w:hAnsi="Brix Slab Light" w:cs="AGaramond-Regular"/>
          <w:bCs w:val="0"/>
          <w:sz w:val="23"/>
          <w:szCs w:val="23"/>
        </w:rPr>
        <w:t>bunkrar</w:t>
      </w:r>
      <w:r w:rsidR="00C72A3C">
        <w:rPr>
          <w:rFonts w:ascii="Brix Slab Light" w:hAnsi="Brix Slab Light" w:cs="AGaramond-Regular"/>
          <w:bCs w:val="0"/>
          <w:sz w:val="23"/>
          <w:szCs w:val="23"/>
        </w:rPr>
        <w:t xml:space="preserve"> eller en annan spelares boll</w:t>
      </w:r>
    </w:p>
    <w:p w14:paraId="2B53F47F" w14:textId="77777777" w:rsidR="00BA363F" w:rsidRPr="00917065" w:rsidRDefault="00BA363F" w:rsidP="00BA363F">
      <w:pPr>
        <w:pStyle w:val="SJGBrdtext"/>
        <w:numPr>
          <w:ilvl w:val="0"/>
          <w:numId w:val="2"/>
        </w:numPr>
        <w:rPr>
          <w:rFonts w:ascii="Brix Slab Light" w:hAnsi="Brix Slab Light" w:cs="AGaramond-Regular"/>
          <w:bCs w:val="0"/>
          <w:sz w:val="23"/>
          <w:szCs w:val="23"/>
        </w:rPr>
      </w:pPr>
      <w:r w:rsidRPr="00917065">
        <w:rPr>
          <w:rFonts w:ascii="Brix Slab Light" w:hAnsi="Brix Slab Light" w:cs="AGaramond-Regular"/>
          <w:bCs w:val="0"/>
          <w:sz w:val="23"/>
          <w:szCs w:val="23"/>
        </w:rPr>
        <w:t>Att vid enstaka tillfälle agera med avsikt att påskynda spelet, till exempel att kratta en bunker eller flytta en bag åt spelaren</w:t>
      </w:r>
    </w:p>
    <w:p w14:paraId="4ED76A8D" w14:textId="77777777" w:rsidR="00BA363F" w:rsidRPr="00917065" w:rsidRDefault="00BA363F" w:rsidP="00BA363F">
      <w:pPr>
        <w:pStyle w:val="SJGBrdtext"/>
        <w:numPr>
          <w:ilvl w:val="0"/>
          <w:numId w:val="2"/>
        </w:numPr>
        <w:rPr>
          <w:rFonts w:ascii="Brix Slab Light" w:hAnsi="Brix Slab Light" w:cs="AGaramond-Regular"/>
          <w:bCs w:val="0"/>
          <w:sz w:val="23"/>
          <w:szCs w:val="23"/>
        </w:rPr>
      </w:pPr>
      <w:r w:rsidRPr="00917065">
        <w:rPr>
          <w:rFonts w:ascii="Brix Slab Light" w:hAnsi="Brix Slab Light" w:cs="AGaramond-Regular"/>
          <w:bCs w:val="0"/>
          <w:sz w:val="23"/>
          <w:szCs w:val="23"/>
        </w:rPr>
        <w:t>Att prata med en spelare sporadiskt utan att ge spelaren råd</w:t>
      </w:r>
    </w:p>
    <w:p w14:paraId="391F88D3" w14:textId="77777777" w:rsidR="00BA363F" w:rsidRPr="00917065" w:rsidRDefault="00BA363F" w:rsidP="00BA363F">
      <w:pPr>
        <w:pStyle w:val="SJGBrdtext"/>
        <w:numPr>
          <w:ilvl w:val="0"/>
          <w:numId w:val="2"/>
        </w:numPr>
        <w:rPr>
          <w:rFonts w:ascii="Brix Slab Light" w:hAnsi="Brix Slab Light" w:cs="AGaramond-Regular"/>
          <w:bCs w:val="0"/>
          <w:sz w:val="23"/>
          <w:szCs w:val="23"/>
        </w:rPr>
      </w:pPr>
      <w:r w:rsidRPr="00917065">
        <w:rPr>
          <w:rFonts w:ascii="Brix Slab Light" w:hAnsi="Brix Slab Light" w:cs="AGaramond-Regular"/>
          <w:bCs w:val="0"/>
          <w:sz w:val="23"/>
          <w:szCs w:val="23"/>
        </w:rPr>
        <w:t>Att ge en spelare regnställ, paraply, mat, dryck etc</w:t>
      </w:r>
    </w:p>
    <w:p w14:paraId="09D0EC2F" w14:textId="77777777" w:rsidR="00BA363F" w:rsidRPr="00917065" w:rsidRDefault="00BA363F" w:rsidP="00BA363F">
      <w:pPr>
        <w:pStyle w:val="SJGBrdtext"/>
        <w:numPr>
          <w:ilvl w:val="0"/>
          <w:numId w:val="2"/>
        </w:numPr>
        <w:rPr>
          <w:rFonts w:ascii="Brix Slab Light" w:hAnsi="Brix Slab Light" w:cs="AGaramond-Regular"/>
          <w:bCs w:val="0"/>
          <w:sz w:val="23"/>
          <w:szCs w:val="23"/>
        </w:rPr>
      </w:pPr>
      <w:r w:rsidRPr="00917065">
        <w:rPr>
          <w:rFonts w:ascii="Brix Slab Light" w:hAnsi="Brix Slab Light" w:cs="AGaramond-Regular"/>
          <w:bCs w:val="0"/>
          <w:sz w:val="23"/>
          <w:szCs w:val="23"/>
        </w:rPr>
        <w:t>Att hjälpa till att leta efter en spelares boll</w:t>
      </w:r>
    </w:p>
    <w:p w14:paraId="2F017F46" w14:textId="77777777" w:rsidR="00BA363F" w:rsidRPr="00917065" w:rsidRDefault="00BA363F" w:rsidP="00BA363F">
      <w:pPr>
        <w:rPr>
          <w:rFonts w:ascii="Brix Slab Light" w:hAnsi="Brix Slab Light" w:cs="AGaramond-Regular"/>
          <w:sz w:val="23"/>
          <w:szCs w:val="23"/>
        </w:rPr>
      </w:pPr>
    </w:p>
    <w:p w14:paraId="677C5CBF" w14:textId="77777777" w:rsidR="00BA363F" w:rsidRPr="00917065" w:rsidRDefault="00BA363F" w:rsidP="00BA363F">
      <w:pPr>
        <w:rPr>
          <w:rFonts w:ascii="Brix Sans Black" w:hAnsi="Brix Sans Black" w:cs="Calibri"/>
          <w:b/>
        </w:rPr>
      </w:pPr>
      <w:r w:rsidRPr="00917065">
        <w:rPr>
          <w:rFonts w:ascii="Brix Sans Black" w:hAnsi="Brix Sans Black" w:cs="Calibri"/>
          <w:b/>
        </w:rPr>
        <w:t>Inte tillåtet:</w:t>
      </w:r>
    </w:p>
    <w:p w14:paraId="28FEEDB2" w14:textId="77777777" w:rsidR="00BA363F" w:rsidRPr="00917065" w:rsidRDefault="00BA363F" w:rsidP="00BA363F">
      <w:pPr>
        <w:pStyle w:val="SJGBrdtext"/>
        <w:numPr>
          <w:ilvl w:val="0"/>
          <w:numId w:val="3"/>
        </w:numPr>
        <w:rPr>
          <w:rFonts w:ascii="Brix Slab Light" w:hAnsi="Brix Slab Light" w:cs="AGaramond-Regular"/>
          <w:bCs w:val="0"/>
          <w:sz w:val="23"/>
          <w:szCs w:val="23"/>
        </w:rPr>
      </w:pPr>
      <w:r w:rsidRPr="00917065">
        <w:rPr>
          <w:rFonts w:ascii="Brix Slab Light" w:hAnsi="Brix Slab Light" w:cs="AGaramond-Regular"/>
          <w:bCs w:val="0"/>
          <w:sz w:val="23"/>
          <w:szCs w:val="23"/>
        </w:rPr>
        <w:t>Att dra eller bära spelarens vagn/bag eller hantera spelarens klubbor under spelet</w:t>
      </w:r>
    </w:p>
    <w:p w14:paraId="56F18521" w14:textId="2A05A552" w:rsidR="00BA363F" w:rsidRPr="00917065" w:rsidRDefault="00BA363F" w:rsidP="00BA363F">
      <w:pPr>
        <w:pStyle w:val="SJGBrdtext"/>
        <w:numPr>
          <w:ilvl w:val="0"/>
          <w:numId w:val="3"/>
        </w:numPr>
        <w:rPr>
          <w:rFonts w:ascii="Brix Slab Light" w:hAnsi="Brix Slab Light" w:cs="AGaramond-Regular"/>
          <w:bCs w:val="0"/>
          <w:sz w:val="23"/>
          <w:szCs w:val="23"/>
        </w:rPr>
      </w:pPr>
      <w:r w:rsidRPr="00917065">
        <w:rPr>
          <w:rFonts w:ascii="Brix Slab Light" w:hAnsi="Brix Slab Light" w:cs="AGaramond-Regular"/>
          <w:bCs w:val="0"/>
          <w:sz w:val="23"/>
          <w:szCs w:val="23"/>
        </w:rPr>
        <w:t xml:space="preserve">Att ge spelaren råd. Råd är varje </w:t>
      </w:r>
      <w:r w:rsidR="00111C21">
        <w:rPr>
          <w:rFonts w:ascii="Brix Slab Light" w:hAnsi="Brix Slab Light" w:cs="AGaramond-Regular"/>
          <w:bCs w:val="0"/>
          <w:sz w:val="23"/>
          <w:szCs w:val="23"/>
        </w:rPr>
        <w:t>muntlig kommentar eller handling</w:t>
      </w:r>
      <w:r w:rsidRPr="00917065">
        <w:rPr>
          <w:rFonts w:ascii="Brix Slab Light" w:hAnsi="Brix Slab Light" w:cs="AGaramond-Regular"/>
          <w:bCs w:val="0"/>
          <w:sz w:val="23"/>
          <w:szCs w:val="23"/>
        </w:rPr>
        <w:t xml:space="preserve"> </w:t>
      </w:r>
      <w:r w:rsidR="00084533">
        <w:rPr>
          <w:rFonts w:ascii="Brix Slab Light" w:hAnsi="Brix Slab Light" w:cs="AGaramond-Regular"/>
          <w:bCs w:val="0"/>
          <w:sz w:val="23"/>
          <w:szCs w:val="23"/>
        </w:rPr>
        <w:t>med avsikt att påverka</w:t>
      </w:r>
      <w:r w:rsidRPr="00917065">
        <w:rPr>
          <w:rFonts w:ascii="Brix Slab Light" w:hAnsi="Brix Slab Light" w:cs="AGaramond-Regular"/>
          <w:bCs w:val="0"/>
          <w:sz w:val="23"/>
          <w:szCs w:val="23"/>
        </w:rPr>
        <w:t xml:space="preserve"> en spelare </w:t>
      </w:r>
      <w:r w:rsidR="00EC7B73">
        <w:rPr>
          <w:rFonts w:ascii="Brix Slab Light" w:hAnsi="Brix Slab Light" w:cs="AGaramond-Regular"/>
          <w:bCs w:val="0"/>
          <w:sz w:val="23"/>
          <w:szCs w:val="23"/>
        </w:rPr>
        <w:t>när det gäller att välja klubba, slå ett slag</w:t>
      </w:r>
      <w:r w:rsidR="001E2CDB">
        <w:rPr>
          <w:rFonts w:ascii="Brix Slab Light" w:hAnsi="Brix Slab Light" w:cs="AGaramond-Regular"/>
          <w:bCs w:val="0"/>
          <w:sz w:val="23"/>
          <w:szCs w:val="23"/>
        </w:rPr>
        <w:t xml:space="preserve"> eller hur </w:t>
      </w:r>
      <w:r w:rsidR="00E67EA6">
        <w:rPr>
          <w:rFonts w:ascii="Brix Slab Light" w:hAnsi="Brix Slab Light" w:cs="AGaramond-Regular"/>
          <w:bCs w:val="0"/>
          <w:sz w:val="23"/>
          <w:szCs w:val="23"/>
        </w:rPr>
        <w:t>spelaren ska spela ett hål eller under en rond</w:t>
      </w:r>
    </w:p>
    <w:p w14:paraId="0A8D1710" w14:textId="4ECBD53A" w:rsidR="00BA363F" w:rsidRDefault="00BA363F" w:rsidP="00BA363F">
      <w:pPr>
        <w:pStyle w:val="SJGBrdtext"/>
        <w:numPr>
          <w:ilvl w:val="0"/>
          <w:numId w:val="3"/>
        </w:numPr>
        <w:rPr>
          <w:rFonts w:ascii="Brix Slab Light" w:hAnsi="Brix Slab Light" w:cs="AGaramond-Regular"/>
          <w:bCs w:val="0"/>
          <w:sz w:val="23"/>
          <w:szCs w:val="23"/>
        </w:rPr>
      </w:pPr>
      <w:r w:rsidRPr="00917065">
        <w:rPr>
          <w:rFonts w:ascii="Brix Slab Light" w:hAnsi="Brix Slab Light" w:cs="AGaramond-Regular"/>
          <w:bCs w:val="0"/>
          <w:sz w:val="23"/>
          <w:szCs w:val="23"/>
        </w:rPr>
        <w:t>Att promenera i direkt anslutning till spelaren. Man bör inte gå på fairway och absolut inte på green. Behöver man korsa fairway går det bra men det bör helst ske efter det att spelarna passerat</w:t>
      </w:r>
    </w:p>
    <w:p w14:paraId="7CC0042F" w14:textId="4787E1C8" w:rsidR="00A95FEE" w:rsidRPr="00BA6E4A" w:rsidRDefault="00A95FEE" w:rsidP="00BA6E4A">
      <w:pPr>
        <w:pStyle w:val="SJGBrdtext"/>
        <w:numPr>
          <w:ilvl w:val="0"/>
          <w:numId w:val="3"/>
        </w:numPr>
        <w:rPr>
          <w:rFonts w:ascii="Brix Slab Light" w:hAnsi="Brix Slab Light" w:cs="AGaramond-Regular"/>
          <w:bCs w:val="0"/>
          <w:sz w:val="23"/>
          <w:szCs w:val="23"/>
        </w:rPr>
      </w:pPr>
      <w:bookmarkStart w:id="0" w:name="_Hlk516812965"/>
      <w:r>
        <w:rPr>
          <w:rFonts w:ascii="Brix Slab Light" w:hAnsi="Brix Slab Light" w:cs="AGaramond-Regular"/>
          <w:bCs w:val="0"/>
          <w:sz w:val="23"/>
          <w:szCs w:val="23"/>
        </w:rPr>
        <w:t xml:space="preserve">Att systematiskt </w:t>
      </w:r>
      <w:r w:rsidRPr="00BA6E4A">
        <w:rPr>
          <w:rFonts w:ascii="Brix Slab Light" w:hAnsi="Brix Slab Light" w:cs="AGaramond-Regular"/>
          <w:bCs w:val="0"/>
          <w:sz w:val="23"/>
          <w:szCs w:val="23"/>
        </w:rPr>
        <w:t>befinna sig</w:t>
      </w:r>
      <w:r w:rsidR="000331FC">
        <w:rPr>
          <w:rFonts w:ascii="Brix Slab Light" w:hAnsi="Brix Slab Light" w:cs="AGaramond-Regular"/>
          <w:bCs w:val="0"/>
          <w:sz w:val="23"/>
          <w:szCs w:val="23"/>
        </w:rPr>
        <w:t xml:space="preserve"> i det område där </w:t>
      </w:r>
      <w:r w:rsidRPr="00BA6E4A">
        <w:rPr>
          <w:rFonts w:ascii="Brix Slab Light" w:hAnsi="Brix Slab Light" w:cs="AGaramond-Regular"/>
          <w:bCs w:val="0"/>
          <w:sz w:val="23"/>
          <w:szCs w:val="23"/>
        </w:rPr>
        <w:t>spelare</w:t>
      </w:r>
      <w:r w:rsidR="000331FC">
        <w:rPr>
          <w:rFonts w:ascii="Brix Slab Light" w:hAnsi="Brix Slab Light" w:cs="AGaramond-Regular"/>
          <w:bCs w:val="0"/>
          <w:sz w:val="23"/>
          <w:szCs w:val="23"/>
        </w:rPr>
        <w:t>n</w:t>
      </w:r>
      <w:r w:rsidRPr="00BA6E4A">
        <w:rPr>
          <w:rFonts w:ascii="Brix Slab Light" w:hAnsi="Brix Slab Light" w:cs="AGaramond-Regular"/>
          <w:bCs w:val="0"/>
          <w:sz w:val="23"/>
          <w:szCs w:val="23"/>
        </w:rPr>
        <w:t xml:space="preserve">s </w:t>
      </w:r>
      <w:r w:rsidR="00BA6E4A" w:rsidRPr="00BA6E4A">
        <w:rPr>
          <w:rFonts w:ascii="Brix Slab Light" w:hAnsi="Brix Slab Light" w:cs="AGaramond-Regular"/>
          <w:bCs w:val="0"/>
          <w:sz w:val="23"/>
          <w:szCs w:val="23"/>
        </w:rPr>
        <w:t>slag</w:t>
      </w:r>
      <w:r w:rsidRPr="00BA6E4A">
        <w:rPr>
          <w:rFonts w:ascii="Brix Slab Light" w:hAnsi="Brix Slab Light" w:cs="AGaramond-Regular"/>
          <w:bCs w:val="0"/>
          <w:sz w:val="23"/>
          <w:szCs w:val="23"/>
        </w:rPr>
        <w:t xml:space="preserve"> kan </w:t>
      </w:r>
      <w:r w:rsidR="000331FC">
        <w:rPr>
          <w:rFonts w:ascii="Brix Slab Light" w:hAnsi="Brix Slab Light" w:cs="AGaramond-Regular"/>
          <w:bCs w:val="0"/>
          <w:sz w:val="23"/>
          <w:szCs w:val="23"/>
        </w:rPr>
        <w:t>stanna</w:t>
      </w:r>
      <w:r w:rsidRPr="00BA6E4A">
        <w:rPr>
          <w:rFonts w:ascii="Brix Slab Light" w:hAnsi="Brix Slab Light" w:cs="AGaramond-Regular"/>
          <w:bCs w:val="0"/>
          <w:sz w:val="23"/>
          <w:szCs w:val="23"/>
        </w:rPr>
        <w:t xml:space="preserve"> och </w:t>
      </w:r>
      <w:r w:rsidR="00BA6E4A">
        <w:rPr>
          <w:rFonts w:ascii="Brix Slab Light" w:hAnsi="Brix Slab Light" w:cs="AGaramond-Regular"/>
          <w:bCs w:val="0"/>
          <w:sz w:val="23"/>
          <w:szCs w:val="23"/>
        </w:rPr>
        <w:t>(</w:t>
      </w:r>
      <w:r w:rsidRPr="00BA6E4A">
        <w:rPr>
          <w:rFonts w:ascii="Brix Slab Light" w:hAnsi="Brix Slab Light" w:cs="AGaramond-Regular"/>
          <w:bCs w:val="0"/>
          <w:sz w:val="23"/>
          <w:szCs w:val="23"/>
        </w:rPr>
        <w:t>om spelare</w:t>
      </w:r>
      <w:r w:rsidR="00BA6E4A" w:rsidRPr="00BA6E4A">
        <w:rPr>
          <w:rFonts w:ascii="Brix Slab Light" w:hAnsi="Brix Slab Light" w:cs="AGaramond-Regular"/>
          <w:bCs w:val="0"/>
          <w:sz w:val="23"/>
          <w:szCs w:val="23"/>
        </w:rPr>
        <w:t>n</w:t>
      </w:r>
      <w:r w:rsidRPr="00BA6E4A">
        <w:rPr>
          <w:rFonts w:ascii="Brix Slab Light" w:hAnsi="Brix Slab Light" w:cs="AGaramond-Regular"/>
          <w:bCs w:val="0"/>
          <w:sz w:val="23"/>
          <w:szCs w:val="23"/>
        </w:rPr>
        <w:t>s boll kan vara förlorad</w:t>
      </w:r>
      <w:r w:rsidR="00BA6E4A">
        <w:rPr>
          <w:rFonts w:ascii="Brix Slab Light" w:hAnsi="Brix Slab Light" w:cs="AGaramond-Regular"/>
          <w:bCs w:val="0"/>
          <w:sz w:val="23"/>
          <w:szCs w:val="23"/>
        </w:rPr>
        <w:t>)</w:t>
      </w:r>
      <w:r w:rsidRPr="00BA6E4A">
        <w:rPr>
          <w:rFonts w:ascii="Brix Slab Light" w:hAnsi="Brix Slab Light" w:cs="AGaramond-Regular"/>
          <w:bCs w:val="0"/>
          <w:sz w:val="23"/>
          <w:szCs w:val="23"/>
        </w:rPr>
        <w:t xml:space="preserve"> påbörja letandet </w:t>
      </w:r>
      <w:r w:rsidR="000331FC">
        <w:rPr>
          <w:rFonts w:ascii="Brix Slab Light" w:hAnsi="Brix Slab Light" w:cs="AGaramond-Regular"/>
          <w:bCs w:val="0"/>
          <w:sz w:val="23"/>
          <w:szCs w:val="23"/>
        </w:rPr>
        <w:t>innan</w:t>
      </w:r>
      <w:r w:rsidRPr="00BA6E4A">
        <w:rPr>
          <w:rFonts w:ascii="Brix Slab Light" w:hAnsi="Brix Slab Light" w:cs="AGaramond-Regular"/>
          <w:bCs w:val="0"/>
          <w:sz w:val="23"/>
          <w:szCs w:val="23"/>
        </w:rPr>
        <w:t xml:space="preserve"> spelaren når platsen</w:t>
      </w:r>
    </w:p>
    <w:bookmarkEnd w:id="0"/>
    <w:p w14:paraId="61BA6CA5" w14:textId="77777777" w:rsidR="00BA363F" w:rsidRPr="00917065" w:rsidRDefault="00BA363F" w:rsidP="00BA363F">
      <w:pPr>
        <w:pStyle w:val="SJGBrdtext"/>
        <w:rPr>
          <w:rFonts w:ascii="Brix Slab Light" w:hAnsi="Brix Slab Light" w:cs="AGaramond-Regular"/>
          <w:bCs w:val="0"/>
          <w:sz w:val="23"/>
          <w:szCs w:val="23"/>
        </w:rPr>
      </w:pPr>
    </w:p>
    <w:p w14:paraId="47E6D9BF" w14:textId="260F29B0" w:rsidR="00BA363F" w:rsidRPr="00917065" w:rsidRDefault="00BA363F" w:rsidP="00BA363F">
      <w:pPr>
        <w:pStyle w:val="SJGBrdtext"/>
        <w:rPr>
          <w:rFonts w:ascii="Brix Slab Light" w:hAnsi="Brix Slab Light" w:cs="AGaramond-Regular"/>
          <w:bCs w:val="0"/>
          <w:sz w:val="23"/>
          <w:szCs w:val="23"/>
        </w:rPr>
      </w:pPr>
      <w:r w:rsidRPr="00917065">
        <w:rPr>
          <w:rFonts w:ascii="Brix Slab Light" w:hAnsi="Brix Slab Light" w:cs="AGaramond-Regular"/>
          <w:bCs w:val="0"/>
          <w:sz w:val="23"/>
          <w:szCs w:val="23"/>
        </w:rPr>
        <w:t xml:space="preserve">Föräldrar och andra åskådare, som har för avsikt att följa särskilda spelare under flera hål, </w:t>
      </w:r>
      <w:r w:rsidR="0092513A">
        <w:rPr>
          <w:rFonts w:ascii="Brix Slab Light" w:hAnsi="Brix Slab Light" w:cs="AGaramond-Regular"/>
          <w:bCs w:val="0"/>
          <w:sz w:val="23"/>
          <w:szCs w:val="23"/>
        </w:rPr>
        <w:t>bör</w:t>
      </w:r>
      <w:r w:rsidRPr="00917065">
        <w:rPr>
          <w:rFonts w:ascii="Brix Slab Light" w:hAnsi="Brix Slab Light" w:cs="AGaramond-Regular"/>
          <w:bCs w:val="0"/>
          <w:sz w:val="23"/>
          <w:szCs w:val="23"/>
        </w:rPr>
        <w:t xml:space="preserve"> presentera sig för Tävlingsledare, TD och domare. Tävlingsledningen avgör vilka personer som får </w:t>
      </w:r>
      <w:r w:rsidR="00A95FEE">
        <w:rPr>
          <w:rFonts w:ascii="Brix Slab Light" w:hAnsi="Brix Slab Light" w:cs="AGaramond-Regular"/>
          <w:bCs w:val="0"/>
          <w:sz w:val="23"/>
          <w:szCs w:val="23"/>
        </w:rPr>
        <w:t>använda</w:t>
      </w:r>
      <w:r w:rsidRPr="00917065">
        <w:rPr>
          <w:rFonts w:ascii="Brix Slab Light" w:hAnsi="Brix Slab Light" w:cs="AGaramond-Regular"/>
          <w:bCs w:val="0"/>
          <w:sz w:val="23"/>
          <w:szCs w:val="23"/>
        </w:rPr>
        <w:t xml:space="preserve"> golfbil på banan under pågående tävling.</w:t>
      </w:r>
    </w:p>
    <w:p w14:paraId="7E3C4C20" w14:textId="77777777" w:rsidR="009D75A3" w:rsidRPr="00E25ADD" w:rsidRDefault="009D75A3" w:rsidP="00BA363F">
      <w:pPr>
        <w:rPr>
          <w:rFonts w:ascii="Garamond" w:hAnsi="Garamond" w:cs="Calibri"/>
        </w:rPr>
      </w:pPr>
    </w:p>
    <w:sectPr w:rsidR="009D75A3" w:rsidRPr="00E25AD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8254" w14:textId="77777777" w:rsidR="00CB0B9B" w:rsidRDefault="00CB0B9B" w:rsidP="00492DD4">
      <w:r>
        <w:separator/>
      </w:r>
    </w:p>
  </w:endnote>
  <w:endnote w:type="continuationSeparator" w:id="0">
    <w:p w14:paraId="53A02956" w14:textId="77777777" w:rsidR="00CB0B9B" w:rsidRDefault="00CB0B9B" w:rsidP="0049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Bold">
    <w:altName w:val="Garamond"/>
    <w:panose1 w:val="00000000000000000000"/>
    <w:charset w:val="00"/>
    <w:family w:val="roman"/>
    <w:notTrueType/>
    <w:pitch w:val="default"/>
    <w:sig w:usb0="00000003" w:usb1="00000000" w:usb2="00000000" w:usb3="00000000" w:csb0="00000001" w:csb1="00000000"/>
  </w:font>
  <w:font w:name="Brix Sans Black">
    <w:panose1 w:val="02000000000000000000"/>
    <w:charset w:val="00"/>
    <w:family w:val="modern"/>
    <w:notTrueType/>
    <w:pitch w:val="variable"/>
    <w:sig w:usb0="A00000AF" w:usb1="5000207B" w:usb2="00000000" w:usb3="00000000" w:csb0="00000093" w:csb1="00000000"/>
  </w:font>
  <w:font w:name="AGaramond-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ix Slab Light">
    <w:panose1 w:val="02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6269" w14:textId="77777777" w:rsidR="00CB0B9B" w:rsidRDefault="00CB0B9B" w:rsidP="00492DD4">
      <w:r>
        <w:separator/>
      </w:r>
    </w:p>
  </w:footnote>
  <w:footnote w:type="continuationSeparator" w:id="0">
    <w:p w14:paraId="62428F87" w14:textId="77777777" w:rsidR="00CB0B9B" w:rsidRDefault="00CB0B9B" w:rsidP="0049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1E4C" w14:textId="4FFA3C70" w:rsidR="004D5D11" w:rsidRDefault="005D7C31" w:rsidP="004D5D11">
    <w:pPr>
      <w:pStyle w:val="Sidhuvud"/>
      <w:jc w:val="center"/>
    </w:pPr>
    <w:r w:rsidRPr="006D3D2A">
      <w:rPr>
        <w:noProof/>
      </w:rPr>
      <w:drawing>
        <wp:anchor distT="0" distB="0" distL="114300" distR="114300" simplePos="0" relativeHeight="251659264" behindDoc="1" locked="0" layoutInCell="1" allowOverlap="1" wp14:anchorId="5C82A4E1" wp14:editId="0F325021">
          <wp:simplePos x="0" y="0"/>
          <wp:positionH relativeFrom="margin">
            <wp:align>left</wp:align>
          </wp:positionH>
          <wp:positionV relativeFrom="paragraph">
            <wp:posOffset>-201930</wp:posOffset>
          </wp:positionV>
          <wp:extent cx="800100" cy="800100"/>
          <wp:effectExtent l="0" t="0" r="0" b="0"/>
          <wp:wrapTight wrapText="bothSides">
            <wp:wrapPolygon edited="0">
              <wp:start x="7714" y="0"/>
              <wp:lineTo x="4114" y="2057"/>
              <wp:lineTo x="0" y="6686"/>
              <wp:lineTo x="0" y="11829"/>
              <wp:lineTo x="2057" y="17486"/>
              <wp:lineTo x="7200" y="20571"/>
              <wp:lineTo x="8229" y="21086"/>
              <wp:lineTo x="12857" y="21086"/>
              <wp:lineTo x="13886" y="20571"/>
              <wp:lineTo x="19029" y="17486"/>
              <wp:lineTo x="19543" y="16971"/>
              <wp:lineTo x="21086" y="10800"/>
              <wp:lineTo x="21086" y="6686"/>
              <wp:lineTo x="16457" y="2057"/>
              <wp:lineTo x="13371" y="0"/>
              <wp:lineTo x="7714" y="0"/>
            </wp:wrapPolygon>
          </wp:wrapTight>
          <wp:docPr id="3"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Pr="006D3D2A">
      <w:rPr>
        <w:noProof/>
      </w:rPr>
      <w:drawing>
        <wp:anchor distT="0" distB="0" distL="114300" distR="114300" simplePos="0" relativeHeight="251658240" behindDoc="1" locked="0" layoutInCell="1" allowOverlap="1" wp14:anchorId="3DD2E703" wp14:editId="4DED7BCA">
          <wp:simplePos x="0" y="0"/>
          <wp:positionH relativeFrom="margin">
            <wp:align>right</wp:align>
          </wp:positionH>
          <wp:positionV relativeFrom="paragraph">
            <wp:posOffset>-201930</wp:posOffset>
          </wp:positionV>
          <wp:extent cx="800100" cy="800100"/>
          <wp:effectExtent l="0" t="0" r="0" b="0"/>
          <wp:wrapTight wrapText="bothSides">
            <wp:wrapPolygon edited="0">
              <wp:start x="7714" y="0"/>
              <wp:lineTo x="4114" y="2057"/>
              <wp:lineTo x="0" y="6686"/>
              <wp:lineTo x="0" y="11829"/>
              <wp:lineTo x="2057" y="17486"/>
              <wp:lineTo x="7200" y="20571"/>
              <wp:lineTo x="8229" y="21086"/>
              <wp:lineTo x="12857" y="21086"/>
              <wp:lineTo x="13886" y="20571"/>
              <wp:lineTo x="19029" y="17486"/>
              <wp:lineTo x="19543" y="16971"/>
              <wp:lineTo x="21086" y="10800"/>
              <wp:lineTo x="21086" y="6686"/>
              <wp:lineTo x="16457" y="2057"/>
              <wp:lineTo x="13371" y="0"/>
              <wp:lineTo x="7714" y="0"/>
            </wp:wrapPolygon>
          </wp:wrapTight>
          <wp:docPr id="1"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004D5D11">
      <w:tab/>
    </w:r>
  </w:p>
  <w:p w14:paraId="4DA10F98" w14:textId="77FE9E50" w:rsidR="004D5D11" w:rsidRPr="008B7B66" w:rsidRDefault="008B7B66" w:rsidP="004D5D11">
    <w:pPr>
      <w:pStyle w:val="Sidhuvud"/>
      <w:jc w:val="center"/>
      <w:rPr>
        <w:rFonts w:ascii="Brix Sans Black" w:hAnsi="Brix Sans Black"/>
        <w:sz w:val="18"/>
      </w:rPr>
    </w:pPr>
    <w:r>
      <w:rPr>
        <w:rFonts w:ascii="Brix Sans Black" w:hAnsi="Brix Sans Black"/>
        <w:b/>
        <w:bCs/>
        <w:sz w:val="52"/>
      </w:rPr>
      <w:t>SGF J</w:t>
    </w:r>
    <w:r w:rsidRPr="008B7B66">
      <w:rPr>
        <w:rFonts w:ascii="Brix Sans Black" w:hAnsi="Brix Sans Black"/>
        <w:b/>
        <w:bCs/>
        <w:sz w:val="52"/>
      </w:rPr>
      <w:t>uniortävlingar</w:t>
    </w:r>
  </w:p>
  <w:p w14:paraId="6FCEBF1C" w14:textId="77777777" w:rsidR="00154DDB" w:rsidRDefault="00154DD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80D"/>
    <w:multiLevelType w:val="hybridMultilevel"/>
    <w:tmpl w:val="BADE5144"/>
    <w:lvl w:ilvl="0" w:tplc="CBDC3950">
      <w:start w:val="35"/>
      <w:numFmt w:val="bullet"/>
      <w:lvlText w:val="-"/>
      <w:lvlJc w:val="left"/>
      <w:pPr>
        <w:ind w:left="720" w:hanging="360"/>
      </w:pPr>
      <w:rPr>
        <w:rFonts w:ascii="Garamond" w:eastAsia="Calibri" w:hAnsi="Garamond"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961CA4"/>
    <w:multiLevelType w:val="hybridMultilevel"/>
    <w:tmpl w:val="393641A6"/>
    <w:lvl w:ilvl="0" w:tplc="CBDC3950">
      <w:start w:val="35"/>
      <w:numFmt w:val="bullet"/>
      <w:lvlText w:val="-"/>
      <w:lvlJc w:val="left"/>
      <w:pPr>
        <w:ind w:left="720" w:hanging="360"/>
      </w:pPr>
      <w:rPr>
        <w:rFonts w:ascii="Garamond" w:eastAsia="Calibri" w:hAnsi="Garamond"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C583B85"/>
    <w:multiLevelType w:val="hybridMultilevel"/>
    <w:tmpl w:val="2B301D3C"/>
    <w:lvl w:ilvl="0" w:tplc="CBDC3950">
      <w:start w:val="35"/>
      <w:numFmt w:val="bullet"/>
      <w:lvlText w:val="-"/>
      <w:lvlJc w:val="left"/>
      <w:pPr>
        <w:ind w:left="720" w:hanging="360"/>
      </w:pPr>
      <w:rPr>
        <w:rFonts w:ascii="Garamond" w:eastAsia="Calibri" w:hAnsi="Garamond"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A3"/>
    <w:rsid w:val="000331FC"/>
    <w:rsid w:val="00084533"/>
    <w:rsid w:val="000D56F8"/>
    <w:rsid w:val="001033DC"/>
    <w:rsid w:val="00111C21"/>
    <w:rsid w:val="00112B32"/>
    <w:rsid w:val="00154DDB"/>
    <w:rsid w:val="001758A2"/>
    <w:rsid w:val="001A76A3"/>
    <w:rsid w:val="001B4BBC"/>
    <w:rsid w:val="001E2CDB"/>
    <w:rsid w:val="00202D17"/>
    <w:rsid w:val="002157E2"/>
    <w:rsid w:val="002F5122"/>
    <w:rsid w:val="002F5979"/>
    <w:rsid w:val="003B4CA8"/>
    <w:rsid w:val="004106D5"/>
    <w:rsid w:val="00424C7B"/>
    <w:rsid w:val="00492DD4"/>
    <w:rsid w:val="004A0E54"/>
    <w:rsid w:val="004B1823"/>
    <w:rsid w:val="004C59C2"/>
    <w:rsid w:val="004D5D11"/>
    <w:rsid w:val="00511809"/>
    <w:rsid w:val="00511DF2"/>
    <w:rsid w:val="0052239C"/>
    <w:rsid w:val="00530341"/>
    <w:rsid w:val="005D7C31"/>
    <w:rsid w:val="0060314F"/>
    <w:rsid w:val="00636273"/>
    <w:rsid w:val="00653067"/>
    <w:rsid w:val="0068293A"/>
    <w:rsid w:val="006B7D41"/>
    <w:rsid w:val="00721E1E"/>
    <w:rsid w:val="007A62B1"/>
    <w:rsid w:val="008B7B66"/>
    <w:rsid w:val="009001EC"/>
    <w:rsid w:val="00917065"/>
    <w:rsid w:val="0092513A"/>
    <w:rsid w:val="0095426F"/>
    <w:rsid w:val="009C40EF"/>
    <w:rsid w:val="009D75A3"/>
    <w:rsid w:val="00A95FEE"/>
    <w:rsid w:val="00AF4F0B"/>
    <w:rsid w:val="00B218ED"/>
    <w:rsid w:val="00B74E21"/>
    <w:rsid w:val="00BA363F"/>
    <w:rsid w:val="00BA6E4A"/>
    <w:rsid w:val="00BD29D8"/>
    <w:rsid w:val="00C00166"/>
    <w:rsid w:val="00C72A3C"/>
    <w:rsid w:val="00CB0B9B"/>
    <w:rsid w:val="00CC56AF"/>
    <w:rsid w:val="00D64329"/>
    <w:rsid w:val="00D8086B"/>
    <w:rsid w:val="00E25ADD"/>
    <w:rsid w:val="00E67EA6"/>
    <w:rsid w:val="00EC7B73"/>
    <w:rsid w:val="00F35314"/>
    <w:rsid w:val="00F423DC"/>
    <w:rsid w:val="00FC7F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6D42BB"/>
  <w15:chartTrackingRefBased/>
  <w15:docId w15:val="{B2417CDD-C0E1-43FF-BDDA-4FC0ABD0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5A3"/>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92DD4"/>
    <w:pPr>
      <w:tabs>
        <w:tab w:val="center" w:pos="4536"/>
        <w:tab w:val="right" w:pos="9072"/>
      </w:tabs>
    </w:pPr>
  </w:style>
  <w:style w:type="character" w:customStyle="1" w:styleId="SidhuvudChar">
    <w:name w:val="Sidhuvud Char"/>
    <w:link w:val="Sidhuvud"/>
    <w:rsid w:val="00492DD4"/>
    <w:rPr>
      <w:sz w:val="24"/>
      <w:szCs w:val="24"/>
    </w:rPr>
  </w:style>
  <w:style w:type="paragraph" w:styleId="Sidfot">
    <w:name w:val="footer"/>
    <w:basedOn w:val="Normal"/>
    <w:link w:val="SidfotChar"/>
    <w:rsid w:val="00492DD4"/>
    <w:pPr>
      <w:tabs>
        <w:tab w:val="center" w:pos="4536"/>
        <w:tab w:val="right" w:pos="9072"/>
      </w:tabs>
    </w:pPr>
  </w:style>
  <w:style w:type="character" w:customStyle="1" w:styleId="SidfotChar">
    <w:name w:val="Sidfot Char"/>
    <w:link w:val="Sidfot"/>
    <w:rsid w:val="00492DD4"/>
    <w:rPr>
      <w:sz w:val="24"/>
      <w:szCs w:val="24"/>
    </w:rPr>
  </w:style>
  <w:style w:type="paragraph" w:customStyle="1" w:styleId="SJGBrdtext">
    <w:name w:val="SJG_Brödtext"/>
    <w:basedOn w:val="Normal"/>
    <w:link w:val="SJGBrdtextChar"/>
    <w:qFormat/>
    <w:rsid w:val="00112B32"/>
    <w:pPr>
      <w:adjustRightInd w:val="0"/>
    </w:pPr>
    <w:rPr>
      <w:rFonts w:ascii="Garamond" w:hAnsi="Garamond" w:cs="Arial"/>
      <w:bCs/>
    </w:rPr>
  </w:style>
  <w:style w:type="character" w:customStyle="1" w:styleId="SJGBrdtextChar">
    <w:name w:val="SJG_Brödtext Char"/>
    <w:link w:val="SJGBrdtext"/>
    <w:rsid w:val="00112B32"/>
    <w:rPr>
      <w:rFonts w:ascii="Garamond" w:hAnsi="Garamond" w:cs="Arial"/>
      <w:bCs/>
      <w:sz w:val="24"/>
      <w:szCs w:val="24"/>
    </w:rPr>
  </w:style>
  <w:style w:type="paragraph" w:customStyle="1" w:styleId="SJGRubrik3">
    <w:name w:val="SJG_Rubrik3"/>
    <w:basedOn w:val="Normal"/>
    <w:link w:val="SJGRubrik3Char"/>
    <w:qFormat/>
    <w:rsid w:val="00112B32"/>
    <w:pPr>
      <w:autoSpaceDE w:val="0"/>
      <w:autoSpaceDN w:val="0"/>
      <w:adjustRightInd w:val="0"/>
    </w:pPr>
    <w:rPr>
      <w:rFonts w:ascii="Franklin Gothic Medium" w:hAnsi="Franklin Gothic Medium" w:cs="Garamond-Bold"/>
      <w:bCs/>
      <w:color w:val="000000"/>
      <w:sz w:val="22"/>
      <w:szCs w:val="22"/>
    </w:rPr>
  </w:style>
  <w:style w:type="character" w:customStyle="1" w:styleId="SJGRubrik3Char">
    <w:name w:val="SJG_Rubrik3 Char"/>
    <w:link w:val="SJGRubrik3"/>
    <w:rsid w:val="00112B32"/>
    <w:rPr>
      <w:rFonts w:ascii="Franklin Gothic Medium" w:hAnsi="Franklin Gothic Medium" w:cs="Garamond-Bold"/>
      <w:bCs/>
      <w:color w:val="000000"/>
      <w:sz w:val="22"/>
      <w:szCs w:val="22"/>
    </w:rPr>
  </w:style>
  <w:style w:type="paragraph" w:styleId="Liststycke">
    <w:name w:val="List Paragraph"/>
    <w:basedOn w:val="Normal"/>
    <w:uiPriority w:val="34"/>
    <w:qFormat/>
    <w:rsid w:val="00E25ADD"/>
    <w:pPr>
      <w:spacing w:after="200" w:line="276" w:lineRule="auto"/>
      <w:ind w:left="720"/>
      <w:contextualSpacing/>
    </w:pPr>
    <w:rPr>
      <w:rFonts w:ascii="Calibri" w:eastAsia="Calibri" w:hAnsi="Calibri"/>
      <w:sz w:val="22"/>
      <w:szCs w:val="22"/>
      <w:lang w:eastAsia="en-US"/>
    </w:rPr>
  </w:style>
  <w:style w:type="paragraph" w:customStyle="1" w:styleId="SJGRubrik4">
    <w:name w:val="SJG_Rubrik4"/>
    <w:basedOn w:val="SJGRubrik3"/>
    <w:link w:val="SJGRubrik4Char"/>
    <w:qFormat/>
    <w:rsid w:val="00E25ADD"/>
    <w:pPr>
      <w:tabs>
        <w:tab w:val="left" w:pos="1134"/>
      </w:tabs>
    </w:pPr>
    <w:rPr>
      <w:sz w:val="26"/>
      <w:szCs w:val="32"/>
    </w:rPr>
  </w:style>
  <w:style w:type="character" w:customStyle="1" w:styleId="SJGRubrik4Char">
    <w:name w:val="SJG_Rubrik4 Char"/>
    <w:link w:val="SJGRubrik4"/>
    <w:rsid w:val="00E25ADD"/>
    <w:rPr>
      <w:rFonts w:ascii="Franklin Gothic Medium" w:hAnsi="Franklin Gothic Medium" w:cs="Garamond-Bold"/>
      <w:bCs/>
      <w:color w:val="000000"/>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19" ma:contentTypeDescription="SGF-mall för Word på svenska." ma:contentTypeScope="" ma:versionID="4573153444990edf0a5d2070a769d83d">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37f0cd5a0c245d4416c6a23f2837a7fc"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13904B-53EA-401A-B875-5084DED9E561}"/>
</file>

<file path=customXml/itemProps2.xml><?xml version="1.0" encoding="utf-8"?>
<ds:datastoreItem xmlns:ds="http://schemas.openxmlformats.org/officeDocument/2006/customXml" ds:itemID="{F0218DF5-F766-42E8-8CE3-DCDA3718D889}">
  <ds:schemaRefs>
    <ds:schemaRef ds:uri="http://schemas.microsoft.com/sharepoint/v3/contenttype/forms"/>
  </ds:schemaRefs>
</ds:datastoreItem>
</file>

<file path=customXml/itemProps3.xml><?xml version="1.0" encoding="utf-8"?>
<ds:datastoreItem xmlns:ds="http://schemas.openxmlformats.org/officeDocument/2006/customXml" ds:itemID="{BBC4AD51-9805-4837-88D4-B61D6B344ACE}">
  <ds:schemaRefs>
    <ds:schemaRef ds:uri="http://purl.org/dc/terms/"/>
    <ds:schemaRef ds:uri="http://schemas.openxmlformats.org/package/2006/metadata/core-properties"/>
    <ds:schemaRef ds:uri="http://purl.org/dc/dcmitype/"/>
    <ds:schemaRef ds:uri="1a1a70b4-5087-46aa-b0b2-1a56de4b6cde"/>
    <ds:schemaRef ds:uri="http://purl.org/dc/elements/1.1/"/>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408</Words>
  <Characters>2073</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Svenska Golfförbundet</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cp:lastModifiedBy>Magnus Grankvist (Golf)</cp:lastModifiedBy>
  <cp:revision>26</cp:revision>
  <cp:lastPrinted>2017-02-20T12:24:00Z</cp:lastPrinted>
  <dcterms:created xsi:type="dcterms:W3CDTF">2015-04-07T11:12:00Z</dcterms:created>
  <dcterms:modified xsi:type="dcterms:W3CDTF">2022-02-08T11:07:00Z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2560">
    <vt:lpwstr>99</vt:lpwstr>
  </property>
  <property fmtid="{D5CDD505-2E9C-101B-9397-08002B2CF9AE}" pid="4" name="MediaServiceImageTags">
    <vt:lpwstr/>
  </property>
</Properties>
</file>