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968" w14:textId="77777777" w:rsidR="009A25B2" w:rsidRPr="001716C4" w:rsidRDefault="009A25B2" w:rsidP="009A25B2">
      <w:pPr>
        <w:pStyle w:val="SJGRubrik3"/>
        <w:rPr>
          <w:rFonts w:ascii="Brix Sans Black" w:hAnsi="Brix Sans Black"/>
          <w:caps/>
          <w:sz w:val="52"/>
        </w:rPr>
      </w:pPr>
      <w:bookmarkStart w:id="0" w:name="_Toc224114091"/>
      <w:bookmarkStart w:id="1" w:name="_Toc256671988"/>
      <w:bookmarkStart w:id="2" w:name="_Toc287372645"/>
      <w:bookmarkStart w:id="3" w:name="_Toc319057717"/>
      <w:r w:rsidRPr="001716C4">
        <w:rPr>
          <w:rFonts w:ascii="Brix Sans Black" w:hAnsi="Brix Sans Black"/>
          <w:sz w:val="52"/>
        </w:rPr>
        <w:t>Att arbeta med pace of play</w:t>
      </w:r>
      <w:bookmarkEnd w:id="0"/>
      <w:bookmarkEnd w:id="1"/>
      <w:bookmarkEnd w:id="2"/>
      <w:bookmarkEnd w:id="3"/>
    </w:p>
    <w:p w14:paraId="60152691" w14:textId="77777777" w:rsidR="009A25B2" w:rsidRDefault="009A25B2" w:rsidP="009A25B2">
      <w:pPr>
        <w:pStyle w:val="SJGRubrik3"/>
        <w:rPr>
          <w:caps/>
          <w:sz w:val="20"/>
        </w:rPr>
      </w:pPr>
    </w:p>
    <w:p w14:paraId="1BFD54ED" w14:textId="77777777" w:rsidR="00D74709" w:rsidRPr="006008B8" w:rsidRDefault="00D74709" w:rsidP="00D74709">
      <w:pPr>
        <w:rPr>
          <w:rFonts w:ascii="Brix Sans Black" w:hAnsi="Brix Sans Black"/>
          <w:sz w:val="32"/>
        </w:rPr>
      </w:pPr>
      <w:r w:rsidRPr="006008B8">
        <w:rPr>
          <w:rFonts w:ascii="Brix Sans Black" w:hAnsi="Brix Sans Black"/>
          <w:sz w:val="32"/>
        </w:rPr>
        <w:t>Speltempo (Regel 5.6)</w:t>
      </w:r>
    </w:p>
    <w:p w14:paraId="60AFCF5A" w14:textId="77777777" w:rsidR="00D74709" w:rsidRPr="00D74709" w:rsidRDefault="00D74709" w:rsidP="00D74709">
      <w:pPr>
        <w:rPr>
          <w:rFonts w:ascii="Brix Slab Light" w:hAnsi="Brix Slab Light" w:cstheme="minorHAnsi"/>
          <w:bCs/>
          <w:sz w:val="23"/>
          <w:szCs w:val="23"/>
        </w:rPr>
      </w:pPr>
      <w:r w:rsidRPr="00D74709">
        <w:rPr>
          <w:rFonts w:ascii="Brix Slab Light" w:hAnsi="Brix Slab Light" w:cstheme="minorHAnsi"/>
          <w:bCs/>
          <w:sz w:val="23"/>
          <w:szCs w:val="23"/>
        </w:rPr>
        <w:t>En spelare, som har möjlighet att slå sitt planerade slag, har från det att han/hon bedöms ha kunnat komma fram till sin boll;</w:t>
      </w:r>
    </w:p>
    <w:p w14:paraId="53B2A5EE" w14:textId="77777777" w:rsidR="00D74709" w:rsidRPr="00E5469B" w:rsidRDefault="00D74709" w:rsidP="00D74709">
      <w:pPr>
        <w:rPr>
          <w:rFonts w:cstheme="minorHAnsi"/>
          <w:bCs/>
        </w:rPr>
      </w:pPr>
    </w:p>
    <w:p w14:paraId="07948D6E" w14:textId="77777777" w:rsidR="00D74709" w:rsidRPr="00E5469B" w:rsidRDefault="00D74709" w:rsidP="00D74709">
      <w:pPr>
        <w:pStyle w:val="Liststycke"/>
        <w:numPr>
          <w:ilvl w:val="0"/>
          <w:numId w:val="4"/>
        </w:numPr>
        <w:ind w:left="284" w:hanging="284"/>
        <w:rPr>
          <w:rFonts w:ascii="Brix Slab Light" w:hAnsi="Brix Slab Light" w:cstheme="minorHAnsi"/>
          <w:bCs/>
          <w:sz w:val="23"/>
          <w:szCs w:val="23"/>
        </w:rPr>
      </w:pPr>
      <w:r w:rsidRPr="00E5469B">
        <w:rPr>
          <w:rFonts w:ascii="Brix Slab Light" w:hAnsi="Brix Slab Light" w:cstheme="minorHAnsi"/>
          <w:bCs/>
          <w:sz w:val="23"/>
          <w:szCs w:val="23"/>
        </w:rPr>
        <w:t>60 sekunder på sig att slå slaget om han/hon inte bedöms ha haft möjlighet att förbereda sitt slag</w:t>
      </w:r>
    </w:p>
    <w:p w14:paraId="69027300" w14:textId="77777777" w:rsidR="00D74709" w:rsidRPr="00E5469B" w:rsidRDefault="00D74709" w:rsidP="00D74709">
      <w:pPr>
        <w:pStyle w:val="Liststycke"/>
        <w:numPr>
          <w:ilvl w:val="0"/>
          <w:numId w:val="4"/>
        </w:numPr>
        <w:ind w:left="284" w:hanging="284"/>
        <w:rPr>
          <w:rFonts w:ascii="Brix Slab Light" w:hAnsi="Brix Slab Light" w:cstheme="minorHAnsi"/>
          <w:bCs/>
          <w:sz w:val="23"/>
          <w:szCs w:val="23"/>
        </w:rPr>
      </w:pPr>
      <w:r w:rsidRPr="00E5469B">
        <w:rPr>
          <w:rFonts w:ascii="Brix Slab Light" w:hAnsi="Brix Slab Light" w:cstheme="minorHAnsi"/>
          <w:bCs/>
          <w:sz w:val="23"/>
          <w:szCs w:val="23"/>
        </w:rPr>
        <w:t>40 sekunder på sig att slå slaget om han/hon bedöms ha haft möjlighet att förbereda sitt slag.</w:t>
      </w:r>
    </w:p>
    <w:p w14:paraId="1E02B020" w14:textId="77777777" w:rsidR="00D74709" w:rsidRPr="00E5469B" w:rsidRDefault="00D74709" w:rsidP="00D74709">
      <w:pPr>
        <w:pStyle w:val="Liststycke"/>
        <w:ind w:left="0"/>
        <w:rPr>
          <w:rFonts w:ascii="Brix Slab Light" w:hAnsi="Brix Slab Light" w:cstheme="minorHAnsi"/>
          <w:bCs/>
          <w:sz w:val="23"/>
          <w:szCs w:val="23"/>
        </w:rPr>
      </w:pPr>
    </w:p>
    <w:p w14:paraId="682B8F65" w14:textId="4C5FD849" w:rsidR="00D74709" w:rsidRDefault="00D74709" w:rsidP="00D74709">
      <w:pPr>
        <w:pStyle w:val="Liststycke"/>
        <w:ind w:left="0"/>
        <w:rPr>
          <w:rFonts w:ascii="Brix Slab Light" w:hAnsi="Brix Slab Light" w:cstheme="minorHAnsi"/>
          <w:bCs/>
          <w:sz w:val="23"/>
          <w:szCs w:val="23"/>
        </w:rPr>
      </w:pPr>
      <w:r w:rsidRPr="00E5469B">
        <w:rPr>
          <w:rFonts w:ascii="Brix Slab Light" w:hAnsi="Brix Slab Light" w:cstheme="minorHAnsi"/>
          <w:bCs/>
          <w:sz w:val="23"/>
          <w:szCs w:val="23"/>
        </w:rPr>
        <w:t xml:space="preserve">En spelare som överskrider någon av tidsgränserna har brutit mot </w:t>
      </w:r>
      <w:r>
        <w:rPr>
          <w:rFonts w:ascii="Brix Slab Light" w:hAnsi="Brix Slab Light" w:cstheme="minorHAnsi"/>
          <w:bCs/>
          <w:sz w:val="23"/>
          <w:szCs w:val="23"/>
        </w:rPr>
        <w:t xml:space="preserve">den </w:t>
      </w:r>
      <w:r w:rsidRPr="00E5469B">
        <w:rPr>
          <w:rFonts w:ascii="Brix Slab Light" w:hAnsi="Brix Slab Light" w:cstheme="minorHAnsi"/>
          <w:bCs/>
          <w:sz w:val="23"/>
          <w:szCs w:val="23"/>
        </w:rPr>
        <w:t>lokala regeln.</w:t>
      </w:r>
    </w:p>
    <w:p w14:paraId="13F938EC" w14:textId="77777777" w:rsidR="00D74709" w:rsidRPr="00E5469B" w:rsidRDefault="00D74709" w:rsidP="00D74709">
      <w:pPr>
        <w:pStyle w:val="Liststycke"/>
        <w:ind w:left="0"/>
        <w:rPr>
          <w:rFonts w:ascii="Brix Slab Light" w:hAnsi="Brix Slab Light" w:cstheme="minorHAnsi"/>
          <w:bCs/>
          <w:sz w:val="23"/>
          <w:szCs w:val="23"/>
        </w:rPr>
      </w:pPr>
    </w:p>
    <w:p w14:paraId="6A28F260" w14:textId="77777777" w:rsidR="00D74709" w:rsidRPr="00E5469B" w:rsidRDefault="00D74709" w:rsidP="00D74709">
      <w:pPr>
        <w:pStyle w:val="Default"/>
        <w:rPr>
          <w:rFonts w:ascii="Brix Sans Black" w:hAnsi="Brix Sans Black" w:cstheme="minorHAnsi"/>
          <w:bCs/>
          <w:color w:val="auto"/>
          <w:sz w:val="23"/>
          <w:szCs w:val="23"/>
        </w:rPr>
      </w:pPr>
      <w:r>
        <w:rPr>
          <w:rFonts w:ascii="Brix Sans Black" w:hAnsi="Brix Sans Black" w:cstheme="minorHAnsi"/>
          <w:bCs/>
          <w:color w:val="auto"/>
          <w:sz w:val="23"/>
          <w:szCs w:val="23"/>
        </w:rPr>
        <w:t>Plikt f</w:t>
      </w:r>
      <w:r w:rsidRPr="00E5469B">
        <w:rPr>
          <w:rFonts w:ascii="Brix Sans Black" w:hAnsi="Brix Sans Black" w:cstheme="minorHAnsi"/>
          <w:bCs/>
          <w:color w:val="auto"/>
          <w:sz w:val="23"/>
          <w:szCs w:val="23"/>
        </w:rPr>
        <w:t xml:space="preserve">ör brott mot </w:t>
      </w:r>
      <w:r>
        <w:rPr>
          <w:rFonts w:ascii="Brix Sans Black" w:hAnsi="Brix Sans Black" w:cstheme="minorHAnsi"/>
          <w:bCs/>
          <w:color w:val="auto"/>
          <w:sz w:val="23"/>
          <w:szCs w:val="23"/>
        </w:rPr>
        <w:t xml:space="preserve">den </w:t>
      </w:r>
      <w:r w:rsidRPr="00E5469B">
        <w:rPr>
          <w:rFonts w:ascii="Brix Sans Black" w:hAnsi="Brix Sans Black" w:cstheme="minorHAnsi"/>
          <w:bCs/>
          <w:color w:val="auto"/>
          <w:sz w:val="23"/>
          <w:szCs w:val="23"/>
        </w:rPr>
        <w:t>lokala regeln under samma rond:</w:t>
      </w:r>
    </w:p>
    <w:p w14:paraId="3FE7412A" w14:textId="77777777" w:rsidR="00D74709" w:rsidRPr="00E5469B" w:rsidRDefault="00D74709" w:rsidP="00D74709">
      <w:pPr>
        <w:pStyle w:val="Default"/>
        <w:tabs>
          <w:tab w:val="left" w:pos="3686"/>
        </w:tabs>
        <w:rPr>
          <w:rFonts w:ascii="Brix Slab Light" w:hAnsi="Brix Slab Light" w:cstheme="minorHAnsi"/>
          <w:bCs/>
          <w:color w:val="auto"/>
          <w:sz w:val="23"/>
          <w:szCs w:val="23"/>
        </w:rPr>
      </w:pPr>
      <w:r w:rsidRPr="00E5469B">
        <w:rPr>
          <w:rFonts w:ascii="Brix Slab Light" w:hAnsi="Brix Slab Light" w:cstheme="minorHAnsi"/>
          <w:bCs/>
          <w:color w:val="auto"/>
          <w:sz w:val="23"/>
          <w:szCs w:val="23"/>
        </w:rPr>
        <w:t>Första överträdelsen</w:t>
      </w:r>
      <w:r w:rsidRPr="00E5469B">
        <w:rPr>
          <w:rFonts w:ascii="Brix Slab Light" w:hAnsi="Brix Slab Light" w:cstheme="minorHAnsi"/>
          <w:bCs/>
          <w:color w:val="auto"/>
          <w:sz w:val="23"/>
          <w:szCs w:val="23"/>
        </w:rPr>
        <w:tab/>
        <w:t>Varning</w:t>
      </w:r>
    </w:p>
    <w:p w14:paraId="25BBBE81" w14:textId="77777777" w:rsidR="00D74709" w:rsidRPr="00E5469B" w:rsidRDefault="00D74709" w:rsidP="00D74709">
      <w:pPr>
        <w:pStyle w:val="Default"/>
        <w:tabs>
          <w:tab w:val="left" w:pos="3686"/>
        </w:tabs>
        <w:rPr>
          <w:rFonts w:ascii="Brix Slab Light" w:hAnsi="Brix Slab Light" w:cstheme="minorHAnsi"/>
          <w:bCs/>
          <w:color w:val="auto"/>
          <w:sz w:val="23"/>
          <w:szCs w:val="23"/>
        </w:rPr>
      </w:pPr>
      <w:r w:rsidRPr="00E5469B">
        <w:rPr>
          <w:rFonts w:ascii="Brix Slab Light" w:hAnsi="Brix Slab Light" w:cstheme="minorHAnsi"/>
          <w:bCs/>
          <w:color w:val="auto"/>
          <w:sz w:val="23"/>
          <w:szCs w:val="23"/>
        </w:rPr>
        <w:t>Andra överträdelsen</w:t>
      </w:r>
      <w:r w:rsidRPr="00E5469B">
        <w:rPr>
          <w:rFonts w:ascii="Brix Slab Light" w:hAnsi="Brix Slab Light" w:cstheme="minorHAnsi"/>
          <w:bCs/>
          <w:color w:val="auto"/>
          <w:sz w:val="23"/>
          <w:szCs w:val="23"/>
        </w:rPr>
        <w:tab/>
        <w:t>Matchspel och Slagspel</w:t>
      </w:r>
      <w:r>
        <w:rPr>
          <w:rFonts w:ascii="Brix Slab Light" w:hAnsi="Brix Slab Light" w:cstheme="minorHAnsi"/>
          <w:bCs/>
          <w:color w:val="auto"/>
          <w:sz w:val="23"/>
          <w:szCs w:val="23"/>
        </w:rPr>
        <w:t xml:space="preserve">: </w:t>
      </w:r>
      <w:r w:rsidRPr="00E5469B">
        <w:rPr>
          <w:rFonts w:ascii="Brix Slab Light" w:hAnsi="Brix Slab Light" w:cstheme="minorHAnsi"/>
          <w:bCs/>
          <w:color w:val="auto"/>
          <w:sz w:val="23"/>
          <w:szCs w:val="23"/>
        </w:rPr>
        <w:t>ett slag</w:t>
      </w:r>
    </w:p>
    <w:p w14:paraId="2E8810F7" w14:textId="77777777" w:rsidR="00D74709" w:rsidRPr="00E5469B" w:rsidRDefault="00D74709" w:rsidP="00D74709">
      <w:pPr>
        <w:pStyle w:val="Default"/>
        <w:tabs>
          <w:tab w:val="left" w:pos="3686"/>
        </w:tabs>
        <w:rPr>
          <w:rFonts w:ascii="Brix Slab Light" w:hAnsi="Brix Slab Light" w:cstheme="minorHAnsi"/>
          <w:bCs/>
          <w:color w:val="auto"/>
          <w:sz w:val="23"/>
          <w:szCs w:val="23"/>
        </w:rPr>
      </w:pPr>
      <w:r w:rsidRPr="00E5469B">
        <w:rPr>
          <w:rFonts w:ascii="Brix Slab Light" w:hAnsi="Brix Slab Light" w:cstheme="minorHAnsi"/>
          <w:bCs/>
          <w:color w:val="auto"/>
          <w:sz w:val="23"/>
          <w:szCs w:val="23"/>
        </w:rPr>
        <w:t>Tredje överträdelsen</w:t>
      </w:r>
      <w:r w:rsidRPr="00E5469B">
        <w:rPr>
          <w:rFonts w:ascii="Brix Slab Light" w:hAnsi="Brix Slab Light" w:cstheme="minorHAnsi"/>
          <w:bCs/>
          <w:color w:val="auto"/>
          <w:sz w:val="23"/>
          <w:szCs w:val="23"/>
        </w:rPr>
        <w:tab/>
        <w:t>Matchspel</w:t>
      </w:r>
      <w:r>
        <w:rPr>
          <w:rFonts w:ascii="Brix Slab Light" w:hAnsi="Brix Slab Light" w:cstheme="minorHAnsi"/>
          <w:bCs/>
          <w:color w:val="auto"/>
          <w:sz w:val="23"/>
          <w:szCs w:val="23"/>
        </w:rPr>
        <w:t xml:space="preserve">: </w:t>
      </w:r>
      <w:r w:rsidRPr="00E5469B">
        <w:rPr>
          <w:rFonts w:ascii="Brix Slab Light" w:hAnsi="Brix Slab Light" w:cstheme="minorHAnsi"/>
          <w:bCs/>
          <w:color w:val="auto"/>
          <w:sz w:val="23"/>
          <w:szCs w:val="23"/>
        </w:rPr>
        <w:t>förlust av hål; Slagspel</w:t>
      </w:r>
      <w:r>
        <w:rPr>
          <w:rFonts w:ascii="Brix Slab Light" w:hAnsi="Brix Slab Light" w:cstheme="minorHAnsi"/>
          <w:bCs/>
          <w:color w:val="auto"/>
          <w:sz w:val="23"/>
          <w:szCs w:val="23"/>
        </w:rPr>
        <w:t xml:space="preserve">: </w:t>
      </w:r>
      <w:r w:rsidRPr="00E5469B">
        <w:rPr>
          <w:rFonts w:ascii="Brix Slab Light" w:hAnsi="Brix Slab Light" w:cstheme="minorHAnsi"/>
          <w:bCs/>
          <w:color w:val="auto"/>
          <w:sz w:val="23"/>
          <w:szCs w:val="23"/>
        </w:rPr>
        <w:t>två slag</w:t>
      </w:r>
    </w:p>
    <w:p w14:paraId="34FF8CC0" w14:textId="77777777" w:rsidR="00D74709" w:rsidRPr="00E5469B" w:rsidRDefault="00D74709" w:rsidP="00D74709">
      <w:pPr>
        <w:pStyle w:val="Default"/>
        <w:tabs>
          <w:tab w:val="left" w:pos="3686"/>
        </w:tabs>
        <w:rPr>
          <w:rFonts w:ascii="Brix Slab Light" w:hAnsi="Brix Slab Light" w:cstheme="minorHAnsi"/>
          <w:bCs/>
          <w:color w:val="auto"/>
          <w:sz w:val="23"/>
          <w:szCs w:val="23"/>
        </w:rPr>
      </w:pPr>
      <w:r w:rsidRPr="00E5469B">
        <w:rPr>
          <w:rFonts w:ascii="Brix Slab Light" w:hAnsi="Brix Slab Light" w:cstheme="minorHAnsi"/>
          <w:bCs/>
          <w:color w:val="auto"/>
          <w:sz w:val="23"/>
          <w:szCs w:val="23"/>
        </w:rPr>
        <w:t>Fjärde överträdelsen</w:t>
      </w:r>
      <w:r w:rsidRPr="00E5469B">
        <w:rPr>
          <w:rFonts w:ascii="Brix Slab Light" w:hAnsi="Brix Slab Light" w:cstheme="minorHAnsi"/>
          <w:bCs/>
          <w:color w:val="auto"/>
          <w:sz w:val="23"/>
          <w:szCs w:val="23"/>
        </w:rPr>
        <w:tab/>
        <w:t>Diskvalifikation</w:t>
      </w:r>
    </w:p>
    <w:p w14:paraId="4AC7845B" w14:textId="77777777" w:rsidR="00D74709" w:rsidRPr="00E5469B" w:rsidRDefault="00D74709" w:rsidP="00D74709">
      <w:pPr>
        <w:pStyle w:val="Liststycke"/>
        <w:ind w:left="0"/>
        <w:rPr>
          <w:rFonts w:ascii="Brix Slab Light" w:hAnsi="Brix Slab Light" w:cstheme="minorHAnsi"/>
          <w:bCs/>
          <w:sz w:val="23"/>
          <w:szCs w:val="23"/>
        </w:rPr>
      </w:pPr>
    </w:p>
    <w:p w14:paraId="632D7265" w14:textId="429A30F0" w:rsidR="00D74709" w:rsidRPr="00D74709" w:rsidRDefault="00D74709" w:rsidP="00D74709">
      <w:pPr>
        <w:rPr>
          <w:rFonts w:ascii="Brix Sans Black" w:eastAsiaTheme="minorHAnsi" w:hAnsi="Brix Sans Black" w:cstheme="minorHAnsi"/>
          <w:bCs/>
          <w:sz w:val="23"/>
          <w:szCs w:val="23"/>
          <w:lang w:eastAsia="en-US"/>
        </w:rPr>
      </w:pPr>
      <w:r w:rsidRPr="00D74709">
        <w:rPr>
          <w:rFonts w:ascii="Brix Sans Black" w:hAnsi="Brix Sans Black" w:cstheme="minorHAnsi"/>
          <w:bCs/>
          <w:sz w:val="23"/>
          <w:szCs w:val="23"/>
        </w:rPr>
        <w:t>Anmärkningar:</w:t>
      </w:r>
    </w:p>
    <w:p w14:paraId="618A76A3" w14:textId="77777777" w:rsidR="00D74709" w:rsidRPr="00D74709" w:rsidRDefault="00D74709" w:rsidP="00D74709">
      <w:pPr>
        <w:pStyle w:val="Liststycke"/>
        <w:ind w:left="284" w:hanging="284"/>
        <w:rPr>
          <w:rFonts w:ascii="Brix Slab Light" w:hAnsi="Brix Slab Light" w:cstheme="minorHAnsi"/>
          <w:bCs/>
          <w:sz w:val="23"/>
          <w:szCs w:val="23"/>
        </w:rPr>
      </w:pPr>
      <w:r w:rsidRPr="00D74709">
        <w:rPr>
          <w:rFonts w:ascii="Brix Slab Light" w:hAnsi="Brix Slab Light" w:cstheme="minorHAnsi"/>
          <w:bCs/>
          <w:sz w:val="23"/>
          <w:szCs w:val="23"/>
        </w:rPr>
        <w:t>1.</w:t>
      </w:r>
      <w:r w:rsidRPr="00D74709">
        <w:rPr>
          <w:rFonts w:ascii="Brix Slab Light" w:hAnsi="Brix Slab Light" w:cstheme="minorHAnsi"/>
          <w:bCs/>
          <w:sz w:val="23"/>
          <w:szCs w:val="23"/>
        </w:rPr>
        <w:tab/>
        <w:t xml:space="preserve">En spelare har haft tid att förbereda sitt slag om det bedöms att han/hon borde ha kommit fram till sin boll medan; </w:t>
      </w:r>
    </w:p>
    <w:p w14:paraId="17F64547" w14:textId="77777777" w:rsidR="00D74709" w:rsidRPr="00D74709" w:rsidRDefault="00D74709" w:rsidP="00D74709">
      <w:pPr>
        <w:pStyle w:val="Liststycke"/>
        <w:ind w:left="284"/>
        <w:rPr>
          <w:rFonts w:ascii="Brix Slab Light" w:hAnsi="Brix Slab Light" w:cstheme="minorHAnsi"/>
          <w:bCs/>
          <w:sz w:val="23"/>
          <w:szCs w:val="23"/>
        </w:rPr>
      </w:pPr>
      <w:r w:rsidRPr="00D74709">
        <w:rPr>
          <w:rFonts w:ascii="Brix Slab Light" w:hAnsi="Brix Slab Light" w:cstheme="minorHAnsi"/>
          <w:bCs/>
          <w:sz w:val="23"/>
          <w:szCs w:val="23"/>
        </w:rPr>
        <w:t xml:space="preserve">a) en spelare i samma grupp som ska slå sitt slag före spelaren, förbereder sitt slag, eller </w:t>
      </w:r>
    </w:p>
    <w:p w14:paraId="5DCC6425" w14:textId="77777777" w:rsidR="00D74709" w:rsidRPr="00D74709" w:rsidRDefault="00D74709" w:rsidP="00D74709">
      <w:pPr>
        <w:ind w:left="284"/>
        <w:rPr>
          <w:rFonts w:ascii="Brix Slab Light" w:hAnsi="Brix Slab Light" w:cstheme="minorHAnsi"/>
          <w:bCs/>
          <w:sz w:val="23"/>
          <w:szCs w:val="23"/>
        </w:rPr>
      </w:pPr>
      <w:r w:rsidRPr="00D74709">
        <w:rPr>
          <w:rFonts w:ascii="Brix Slab Light" w:hAnsi="Brix Slab Light" w:cstheme="minorHAnsi"/>
          <w:bCs/>
          <w:sz w:val="23"/>
          <w:szCs w:val="23"/>
        </w:rPr>
        <w:t>b) gruppen framför spelarens grupp är inom räckhåll för spelarens planerade slag.</w:t>
      </w:r>
    </w:p>
    <w:p w14:paraId="052AD7DB" w14:textId="77777777" w:rsidR="00D74709" w:rsidRPr="00D74709" w:rsidRDefault="00D74709" w:rsidP="00D74709">
      <w:pPr>
        <w:ind w:left="284" w:hanging="284"/>
        <w:rPr>
          <w:rFonts w:ascii="Brix Slab Light" w:hAnsi="Brix Slab Light" w:cstheme="minorHAnsi"/>
          <w:bCs/>
          <w:sz w:val="23"/>
          <w:szCs w:val="23"/>
        </w:rPr>
      </w:pPr>
      <w:r w:rsidRPr="00D74709">
        <w:rPr>
          <w:rFonts w:ascii="Brix Slab Light" w:hAnsi="Brix Slab Light" w:cstheme="minorHAnsi"/>
          <w:bCs/>
          <w:sz w:val="23"/>
          <w:szCs w:val="23"/>
        </w:rPr>
        <w:t>2.</w:t>
      </w:r>
      <w:r w:rsidRPr="00D74709">
        <w:rPr>
          <w:rFonts w:ascii="Brix Slab Light" w:hAnsi="Brix Slab Light" w:cstheme="minorHAnsi"/>
          <w:bCs/>
          <w:sz w:val="23"/>
          <w:szCs w:val="23"/>
        </w:rPr>
        <w:tab/>
        <w:t xml:space="preserve">Det är möjligt att slå ett slag när; </w:t>
      </w:r>
    </w:p>
    <w:p w14:paraId="57A79C10" w14:textId="77777777" w:rsidR="00D74709" w:rsidRPr="00D74709" w:rsidRDefault="00D74709" w:rsidP="00D74709">
      <w:pPr>
        <w:pStyle w:val="Liststycke"/>
        <w:ind w:left="284"/>
        <w:rPr>
          <w:rFonts w:ascii="Brix Slab Light" w:hAnsi="Brix Slab Light" w:cstheme="minorHAnsi"/>
          <w:bCs/>
          <w:sz w:val="23"/>
          <w:szCs w:val="23"/>
        </w:rPr>
      </w:pPr>
      <w:r w:rsidRPr="00D74709">
        <w:rPr>
          <w:rFonts w:ascii="Brix Slab Light" w:hAnsi="Brix Slab Light" w:cstheme="minorHAnsi"/>
          <w:bCs/>
          <w:sz w:val="23"/>
          <w:szCs w:val="23"/>
        </w:rPr>
        <w:t xml:space="preserve">a) gruppen framför spelarens grupp är utom räckhåll för spelarens planerade slag, eller </w:t>
      </w:r>
    </w:p>
    <w:p w14:paraId="541AF1CB" w14:textId="77777777" w:rsidR="00D74709" w:rsidRPr="00D74709" w:rsidRDefault="00D74709" w:rsidP="00D74709">
      <w:pPr>
        <w:pStyle w:val="Liststycke"/>
        <w:ind w:left="284"/>
        <w:rPr>
          <w:rFonts w:ascii="Brix Slab Light" w:hAnsi="Brix Slab Light" w:cstheme="minorHAnsi"/>
          <w:bCs/>
          <w:sz w:val="23"/>
          <w:szCs w:val="23"/>
        </w:rPr>
      </w:pPr>
      <w:r w:rsidRPr="00D74709">
        <w:rPr>
          <w:rFonts w:ascii="Brix Slab Light" w:hAnsi="Brix Slab Light" w:cstheme="minorHAnsi"/>
          <w:bCs/>
          <w:sz w:val="23"/>
          <w:szCs w:val="23"/>
        </w:rPr>
        <w:t xml:space="preserve">b) spelarens grupp inte har en regelsituation eller inte väntar på en domare, eller </w:t>
      </w:r>
    </w:p>
    <w:p w14:paraId="28BAECBD" w14:textId="77777777" w:rsidR="00D74709" w:rsidRPr="00D74709" w:rsidRDefault="00D74709" w:rsidP="00D74709">
      <w:pPr>
        <w:pStyle w:val="Liststycke"/>
        <w:ind w:left="284"/>
        <w:rPr>
          <w:rFonts w:ascii="Brix Slab Light" w:hAnsi="Brix Slab Light" w:cstheme="minorHAnsi"/>
          <w:bCs/>
          <w:sz w:val="23"/>
          <w:szCs w:val="23"/>
        </w:rPr>
      </w:pPr>
      <w:r w:rsidRPr="00D74709">
        <w:rPr>
          <w:rFonts w:ascii="Brix Slab Light" w:hAnsi="Brix Slab Light" w:cstheme="minorHAnsi"/>
          <w:bCs/>
          <w:sz w:val="23"/>
          <w:szCs w:val="23"/>
        </w:rPr>
        <w:t>c) spelaren inte behöver vänta på spelare på närliggande hål.</w:t>
      </w:r>
    </w:p>
    <w:p w14:paraId="2618C908" w14:textId="77777777" w:rsidR="00D74709" w:rsidRPr="00D74709" w:rsidRDefault="00D74709" w:rsidP="00D74709">
      <w:pPr>
        <w:pStyle w:val="Liststycke"/>
        <w:ind w:left="284" w:hanging="284"/>
        <w:rPr>
          <w:rFonts w:ascii="Brix Slab Light" w:hAnsi="Brix Slab Light" w:cstheme="minorHAnsi"/>
          <w:bCs/>
          <w:sz w:val="23"/>
          <w:szCs w:val="23"/>
        </w:rPr>
      </w:pPr>
      <w:r w:rsidRPr="00D74709">
        <w:rPr>
          <w:rFonts w:ascii="Brix Slab Light" w:hAnsi="Brix Slab Light" w:cstheme="minorHAnsi"/>
          <w:bCs/>
          <w:sz w:val="23"/>
          <w:szCs w:val="23"/>
        </w:rPr>
        <w:t>3.</w:t>
      </w:r>
      <w:r w:rsidRPr="00D74709">
        <w:rPr>
          <w:rFonts w:ascii="Brix Slab Light" w:hAnsi="Brix Slab Light" w:cstheme="minorHAnsi"/>
          <w:bCs/>
          <w:sz w:val="23"/>
          <w:szCs w:val="23"/>
        </w:rPr>
        <w:tab/>
        <w:t>Tidtagning kan ske utan att spelarna behöver informeras om detta.</w:t>
      </w:r>
    </w:p>
    <w:p w14:paraId="1FE4FE7E" w14:textId="77777777" w:rsidR="00D74709" w:rsidRPr="00D74709" w:rsidRDefault="00D74709" w:rsidP="00D74709">
      <w:pPr>
        <w:pStyle w:val="Liststycke"/>
        <w:ind w:left="284" w:hanging="284"/>
        <w:rPr>
          <w:rFonts w:ascii="Brix Slab Light" w:hAnsi="Brix Slab Light" w:cstheme="minorHAnsi"/>
          <w:bCs/>
          <w:sz w:val="23"/>
          <w:szCs w:val="23"/>
        </w:rPr>
      </w:pPr>
      <w:r w:rsidRPr="00D74709">
        <w:rPr>
          <w:rFonts w:ascii="Brix Slab Light" w:hAnsi="Brix Slab Light" w:cstheme="minorHAnsi"/>
          <w:bCs/>
          <w:sz w:val="23"/>
          <w:szCs w:val="23"/>
        </w:rPr>
        <w:t>4.</w:t>
      </w:r>
      <w:r w:rsidRPr="00D74709">
        <w:rPr>
          <w:rFonts w:ascii="Brix Slab Light" w:hAnsi="Brix Slab Light" w:cstheme="minorHAnsi"/>
          <w:bCs/>
          <w:sz w:val="23"/>
          <w:szCs w:val="23"/>
        </w:rPr>
        <w:tab/>
        <w:t>Tidtagning görs inte under ett hål där en match kan avgöras.</w:t>
      </w:r>
    </w:p>
    <w:p w14:paraId="2F03DF4C" w14:textId="77777777" w:rsidR="00D74709" w:rsidRPr="00D74709" w:rsidRDefault="00D74709" w:rsidP="00D74709">
      <w:pPr>
        <w:pStyle w:val="Liststycke"/>
        <w:ind w:left="284" w:hanging="284"/>
        <w:rPr>
          <w:rFonts w:ascii="Brix Slab Light" w:hAnsi="Brix Slab Light" w:cstheme="minorHAnsi"/>
          <w:bCs/>
          <w:sz w:val="23"/>
          <w:szCs w:val="23"/>
        </w:rPr>
      </w:pPr>
      <w:r w:rsidRPr="00D74709">
        <w:rPr>
          <w:rFonts w:ascii="Brix Slab Light" w:hAnsi="Brix Slab Light" w:cstheme="minorHAnsi"/>
          <w:bCs/>
          <w:sz w:val="23"/>
          <w:szCs w:val="23"/>
        </w:rPr>
        <w:t>5.</w:t>
      </w:r>
      <w:r w:rsidRPr="00D74709">
        <w:rPr>
          <w:rFonts w:ascii="Brix Slab Light" w:hAnsi="Brix Slab Light" w:cstheme="minorHAnsi"/>
          <w:bCs/>
          <w:sz w:val="23"/>
          <w:szCs w:val="23"/>
        </w:rPr>
        <w:tab/>
        <w:t>Spelaren bör, så snart omständigheterna medger, informeras om varning/plikt.</w:t>
      </w:r>
    </w:p>
    <w:p w14:paraId="2C636ECD" w14:textId="77777777" w:rsidR="00D74709" w:rsidRDefault="00D74709" w:rsidP="009A25B2">
      <w:pPr>
        <w:pStyle w:val="SJGBrdtext"/>
        <w:rPr>
          <w:rFonts w:ascii="Brix Sans Black" w:hAnsi="Brix Sans Black"/>
          <w:sz w:val="40"/>
          <w:szCs w:val="23"/>
        </w:rPr>
      </w:pPr>
    </w:p>
    <w:p w14:paraId="0B090D1B" w14:textId="77777777" w:rsidR="009A25B2" w:rsidRPr="002660E8" w:rsidRDefault="009A25B2" w:rsidP="009A25B2">
      <w:pPr>
        <w:pStyle w:val="SJGBrdtext"/>
        <w:rPr>
          <w:rFonts w:ascii="Brix Sans Black" w:hAnsi="Brix Sans Black"/>
          <w:sz w:val="40"/>
          <w:szCs w:val="23"/>
        </w:rPr>
      </w:pPr>
      <w:r w:rsidRPr="002660E8">
        <w:rPr>
          <w:rFonts w:ascii="Brix Sans Black" w:hAnsi="Brix Sans Black"/>
          <w:sz w:val="40"/>
          <w:szCs w:val="23"/>
        </w:rPr>
        <w:t>Tidsschema</w:t>
      </w:r>
    </w:p>
    <w:p w14:paraId="754882C5" w14:textId="423B5732" w:rsidR="009A25B2" w:rsidRDefault="003E798E" w:rsidP="009A25B2">
      <w:pPr>
        <w:rPr>
          <w:rFonts w:ascii="Brix Slab Light" w:hAnsi="Brix Slab Light"/>
          <w:sz w:val="23"/>
          <w:szCs w:val="23"/>
        </w:rPr>
      </w:pPr>
      <w:r w:rsidRPr="00AD0112">
        <w:rPr>
          <w:rFonts w:ascii="Brix Slab Light" w:hAnsi="Brix Slab Light"/>
          <w:sz w:val="23"/>
          <w:szCs w:val="23"/>
        </w:rPr>
        <w:t xml:space="preserve">För att </w:t>
      </w:r>
      <w:r>
        <w:rPr>
          <w:rFonts w:ascii="Brix Slab Light" w:hAnsi="Brix Slab Light"/>
          <w:sz w:val="23"/>
          <w:szCs w:val="23"/>
        </w:rPr>
        <w:t>på bästa sätt kunna arbeta med speltempo bör</w:t>
      </w:r>
      <w:r w:rsidRPr="00AD0112">
        <w:rPr>
          <w:rFonts w:ascii="Brix Slab Light" w:hAnsi="Brix Slab Light"/>
          <w:sz w:val="23"/>
          <w:szCs w:val="23"/>
        </w:rPr>
        <w:t xml:space="preserve"> tävlingsledningen fastställa ett tidsschema.</w:t>
      </w:r>
      <w:r>
        <w:rPr>
          <w:rFonts w:ascii="Brix Slab Light" w:hAnsi="Brix Slab Light"/>
          <w:sz w:val="23"/>
          <w:szCs w:val="23"/>
        </w:rPr>
        <w:t xml:space="preserve"> </w:t>
      </w:r>
      <w:r w:rsidR="009A25B2">
        <w:rPr>
          <w:rFonts w:ascii="Brix Slab Light" w:hAnsi="Brix Slab Light"/>
          <w:sz w:val="23"/>
          <w:szCs w:val="23"/>
        </w:rPr>
        <w:t>Följande r</w:t>
      </w:r>
      <w:r w:rsidR="009A25B2" w:rsidRPr="001716C4">
        <w:rPr>
          <w:rFonts w:ascii="Brix Slab Light" w:hAnsi="Brix Slab Light"/>
          <w:sz w:val="23"/>
          <w:szCs w:val="23"/>
        </w:rPr>
        <w:t xml:space="preserve">iktlinjer </w:t>
      </w:r>
      <w:r w:rsidR="009A25B2">
        <w:rPr>
          <w:rFonts w:ascii="Brix Slab Light" w:hAnsi="Brix Slab Light"/>
          <w:sz w:val="23"/>
          <w:szCs w:val="23"/>
        </w:rPr>
        <w:t>för beräkning av tidschema gäller:</w:t>
      </w:r>
    </w:p>
    <w:p w14:paraId="79CDC815" w14:textId="77777777" w:rsidR="009A25B2" w:rsidRDefault="009A25B2" w:rsidP="009A25B2">
      <w:pPr>
        <w:rPr>
          <w:rFonts w:ascii="Brix Slab Light" w:hAnsi="Brix Slab Light"/>
          <w:sz w:val="23"/>
          <w:szCs w:val="23"/>
        </w:rPr>
      </w:pPr>
    </w:p>
    <w:p w14:paraId="6681CC08" w14:textId="77777777" w:rsidR="009A25B2" w:rsidRPr="00AB4838" w:rsidRDefault="009A25B2" w:rsidP="009A25B2">
      <w:pPr>
        <w:tabs>
          <w:tab w:val="left" w:pos="2268"/>
          <w:tab w:val="left" w:pos="4536"/>
          <w:tab w:val="left" w:pos="6804"/>
        </w:tabs>
        <w:rPr>
          <w:rFonts w:ascii="Brix Sans Black" w:hAnsi="Brix Sans Black"/>
          <w:sz w:val="23"/>
          <w:szCs w:val="23"/>
        </w:rPr>
      </w:pPr>
      <w:r w:rsidRPr="00AB4838">
        <w:rPr>
          <w:rFonts w:ascii="Brix Sans Black" w:hAnsi="Brix Sans Black"/>
          <w:sz w:val="23"/>
          <w:szCs w:val="23"/>
        </w:rPr>
        <w:tab/>
        <w:t>2-bollar</w:t>
      </w:r>
      <w:r w:rsidRPr="00AB4838">
        <w:rPr>
          <w:rFonts w:ascii="Brix Sans Black" w:hAnsi="Brix Sans Black"/>
          <w:sz w:val="23"/>
          <w:szCs w:val="23"/>
        </w:rPr>
        <w:tab/>
        <w:t>3-bollar</w:t>
      </w:r>
      <w:r w:rsidRPr="00AB4838">
        <w:rPr>
          <w:rFonts w:ascii="Brix Sans Black" w:hAnsi="Brix Sans Black"/>
          <w:sz w:val="23"/>
          <w:szCs w:val="23"/>
        </w:rPr>
        <w:tab/>
        <w:t>4-bollar</w:t>
      </w:r>
    </w:p>
    <w:tbl>
      <w:tblPr>
        <w:tblStyle w:val="Tabellrutnt"/>
        <w:tblW w:w="0" w:type="auto"/>
        <w:tblLook w:val="04A0" w:firstRow="1" w:lastRow="0" w:firstColumn="1" w:lastColumn="0" w:noHBand="0" w:noVBand="1"/>
      </w:tblPr>
      <w:tblGrid>
        <w:gridCol w:w="2303"/>
        <w:gridCol w:w="2303"/>
        <w:gridCol w:w="2303"/>
        <w:gridCol w:w="2303"/>
      </w:tblGrid>
      <w:tr w:rsidR="009A25B2" w14:paraId="4F8080D0" w14:textId="77777777" w:rsidTr="00231706">
        <w:tc>
          <w:tcPr>
            <w:tcW w:w="2303" w:type="dxa"/>
          </w:tcPr>
          <w:p w14:paraId="1C7D393B" w14:textId="77777777" w:rsidR="009A25B2" w:rsidRPr="00AB4838" w:rsidRDefault="009A25B2" w:rsidP="00231706">
            <w:pPr>
              <w:rPr>
                <w:rFonts w:ascii="Brix Sans Black" w:hAnsi="Brix Sans Black"/>
                <w:sz w:val="23"/>
                <w:szCs w:val="23"/>
              </w:rPr>
            </w:pPr>
            <w:r w:rsidRPr="00AB4838">
              <w:rPr>
                <w:rFonts w:ascii="Brix Sans Black" w:hAnsi="Brix Sans Black"/>
                <w:sz w:val="23"/>
                <w:szCs w:val="23"/>
              </w:rPr>
              <w:t>Par 3</w:t>
            </w:r>
          </w:p>
        </w:tc>
        <w:tc>
          <w:tcPr>
            <w:tcW w:w="2303" w:type="dxa"/>
          </w:tcPr>
          <w:p w14:paraId="0B095C9C" w14:textId="77777777" w:rsidR="009A25B2" w:rsidRDefault="009A25B2" w:rsidP="00231706">
            <w:pPr>
              <w:rPr>
                <w:rFonts w:ascii="Brix Slab Light" w:hAnsi="Brix Slab Light"/>
                <w:sz w:val="23"/>
                <w:szCs w:val="23"/>
              </w:rPr>
            </w:pPr>
            <w:r>
              <w:rPr>
                <w:rFonts w:ascii="Brix Slab Light" w:hAnsi="Brix Slab Light"/>
                <w:sz w:val="23"/>
                <w:szCs w:val="23"/>
              </w:rPr>
              <w:t>8 minuter</w:t>
            </w:r>
          </w:p>
        </w:tc>
        <w:tc>
          <w:tcPr>
            <w:tcW w:w="2303" w:type="dxa"/>
          </w:tcPr>
          <w:p w14:paraId="01328DCA" w14:textId="77777777" w:rsidR="009A25B2" w:rsidRDefault="009A25B2" w:rsidP="00231706">
            <w:pPr>
              <w:rPr>
                <w:rFonts w:ascii="Brix Slab Light" w:hAnsi="Brix Slab Light"/>
                <w:sz w:val="23"/>
                <w:szCs w:val="23"/>
              </w:rPr>
            </w:pPr>
            <w:r>
              <w:rPr>
                <w:rFonts w:ascii="Brix Slab Light" w:hAnsi="Brix Slab Light"/>
                <w:sz w:val="23"/>
                <w:szCs w:val="23"/>
              </w:rPr>
              <w:t>10 minuter</w:t>
            </w:r>
          </w:p>
        </w:tc>
        <w:tc>
          <w:tcPr>
            <w:tcW w:w="2303" w:type="dxa"/>
          </w:tcPr>
          <w:p w14:paraId="0B762BF1" w14:textId="77777777" w:rsidR="009A25B2" w:rsidRDefault="009A25B2" w:rsidP="00231706">
            <w:pPr>
              <w:rPr>
                <w:rFonts w:ascii="Brix Slab Light" w:hAnsi="Brix Slab Light"/>
                <w:sz w:val="23"/>
                <w:szCs w:val="23"/>
              </w:rPr>
            </w:pPr>
            <w:r>
              <w:rPr>
                <w:rFonts w:ascii="Brix Slab Light" w:hAnsi="Brix Slab Light"/>
                <w:sz w:val="23"/>
                <w:szCs w:val="23"/>
              </w:rPr>
              <w:t>12 minuter</w:t>
            </w:r>
          </w:p>
        </w:tc>
      </w:tr>
      <w:tr w:rsidR="009A25B2" w14:paraId="46905591" w14:textId="77777777" w:rsidTr="00231706">
        <w:tc>
          <w:tcPr>
            <w:tcW w:w="2303" w:type="dxa"/>
          </w:tcPr>
          <w:p w14:paraId="0FDA7CC0" w14:textId="77777777" w:rsidR="009A25B2" w:rsidRPr="00AB4838" w:rsidRDefault="009A25B2" w:rsidP="00231706">
            <w:pPr>
              <w:rPr>
                <w:rFonts w:ascii="Brix Sans Black" w:hAnsi="Brix Sans Black"/>
                <w:sz w:val="23"/>
                <w:szCs w:val="23"/>
              </w:rPr>
            </w:pPr>
            <w:r w:rsidRPr="00AB4838">
              <w:rPr>
                <w:rFonts w:ascii="Brix Sans Black" w:hAnsi="Brix Sans Black"/>
                <w:sz w:val="23"/>
                <w:szCs w:val="23"/>
              </w:rPr>
              <w:t>Par 4</w:t>
            </w:r>
          </w:p>
        </w:tc>
        <w:tc>
          <w:tcPr>
            <w:tcW w:w="2303" w:type="dxa"/>
          </w:tcPr>
          <w:p w14:paraId="4BF090FD" w14:textId="77777777" w:rsidR="009A25B2" w:rsidRDefault="009A25B2" w:rsidP="00231706">
            <w:pPr>
              <w:rPr>
                <w:rFonts w:ascii="Brix Slab Light" w:hAnsi="Brix Slab Light"/>
                <w:sz w:val="23"/>
                <w:szCs w:val="23"/>
              </w:rPr>
            </w:pPr>
            <w:r>
              <w:rPr>
                <w:rFonts w:ascii="Brix Slab Light" w:hAnsi="Brix Slab Light"/>
                <w:sz w:val="23"/>
                <w:szCs w:val="23"/>
              </w:rPr>
              <w:t>12 minuter</w:t>
            </w:r>
          </w:p>
        </w:tc>
        <w:tc>
          <w:tcPr>
            <w:tcW w:w="2303" w:type="dxa"/>
          </w:tcPr>
          <w:p w14:paraId="66F71F70" w14:textId="77777777" w:rsidR="009A25B2" w:rsidRDefault="009A25B2" w:rsidP="00231706">
            <w:pPr>
              <w:rPr>
                <w:rFonts w:ascii="Brix Slab Light" w:hAnsi="Brix Slab Light"/>
                <w:sz w:val="23"/>
                <w:szCs w:val="23"/>
              </w:rPr>
            </w:pPr>
            <w:r>
              <w:rPr>
                <w:rFonts w:ascii="Brix Slab Light" w:hAnsi="Brix Slab Light"/>
                <w:sz w:val="23"/>
                <w:szCs w:val="23"/>
              </w:rPr>
              <w:t>14 minuter</w:t>
            </w:r>
          </w:p>
        </w:tc>
        <w:tc>
          <w:tcPr>
            <w:tcW w:w="2303" w:type="dxa"/>
          </w:tcPr>
          <w:p w14:paraId="317DEA40" w14:textId="77777777" w:rsidR="009A25B2" w:rsidRDefault="009A25B2" w:rsidP="00231706">
            <w:pPr>
              <w:rPr>
                <w:rFonts w:ascii="Brix Slab Light" w:hAnsi="Brix Slab Light"/>
                <w:sz w:val="23"/>
                <w:szCs w:val="23"/>
              </w:rPr>
            </w:pPr>
            <w:r>
              <w:rPr>
                <w:rFonts w:ascii="Brix Slab Light" w:hAnsi="Brix Slab Light"/>
                <w:sz w:val="23"/>
                <w:szCs w:val="23"/>
              </w:rPr>
              <w:t>16 minuter</w:t>
            </w:r>
          </w:p>
        </w:tc>
      </w:tr>
      <w:tr w:rsidR="009A25B2" w14:paraId="68E02BF9" w14:textId="77777777" w:rsidTr="00231706">
        <w:tc>
          <w:tcPr>
            <w:tcW w:w="2303" w:type="dxa"/>
          </w:tcPr>
          <w:p w14:paraId="2A2F7DFC" w14:textId="77777777" w:rsidR="009A25B2" w:rsidRPr="00AB4838" w:rsidRDefault="009A25B2" w:rsidP="00231706">
            <w:pPr>
              <w:rPr>
                <w:rFonts w:ascii="Brix Sans Black" w:hAnsi="Brix Sans Black"/>
                <w:sz w:val="23"/>
                <w:szCs w:val="23"/>
              </w:rPr>
            </w:pPr>
            <w:r w:rsidRPr="00AB4838">
              <w:rPr>
                <w:rFonts w:ascii="Brix Sans Black" w:hAnsi="Brix Sans Black"/>
                <w:sz w:val="23"/>
                <w:szCs w:val="23"/>
              </w:rPr>
              <w:t>Par 5</w:t>
            </w:r>
          </w:p>
        </w:tc>
        <w:tc>
          <w:tcPr>
            <w:tcW w:w="2303" w:type="dxa"/>
          </w:tcPr>
          <w:p w14:paraId="7B00EC02" w14:textId="77777777" w:rsidR="009A25B2" w:rsidRDefault="009A25B2" w:rsidP="00231706">
            <w:pPr>
              <w:rPr>
                <w:rFonts w:ascii="Brix Slab Light" w:hAnsi="Brix Slab Light"/>
                <w:sz w:val="23"/>
                <w:szCs w:val="23"/>
              </w:rPr>
            </w:pPr>
            <w:r>
              <w:rPr>
                <w:rFonts w:ascii="Brix Slab Light" w:hAnsi="Brix Slab Light"/>
                <w:sz w:val="23"/>
                <w:szCs w:val="23"/>
              </w:rPr>
              <w:t>14 minuter</w:t>
            </w:r>
          </w:p>
        </w:tc>
        <w:tc>
          <w:tcPr>
            <w:tcW w:w="2303" w:type="dxa"/>
          </w:tcPr>
          <w:p w14:paraId="6D6B0328" w14:textId="77777777" w:rsidR="009A25B2" w:rsidRDefault="009A25B2" w:rsidP="00231706">
            <w:pPr>
              <w:rPr>
                <w:rFonts w:ascii="Brix Slab Light" w:hAnsi="Brix Slab Light"/>
                <w:sz w:val="23"/>
                <w:szCs w:val="23"/>
              </w:rPr>
            </w:pPr>
            <w:r>
              <w:rPr>
                <w:rFonts w:ascii="Brix Slab Light" w:hAnsi="Brix Slab Light"/>
                <w:sz w:val="23"/>
                <w:szCs w:val="23"/>
              </w:rPr>
              <w:t>17 minuter</w:t>
            </w:r>
          </w:p>
        </w:tc>
        <w:tc>
          <w:tcPr>
            <w:tcW w:w="2303" w:type="dxa"/>
          </w:tcPr>
          <w:p w14:paraId="3D650E3E" w14:textId="77777777" w:rsidR="009A25B2" w:rsidRDefault="009A25B2" w:rsidP="00231706">
            <w:pPr>
              <w:rPr>
                <w:rFonts w:ascii="Brix Slab Light" w:hAnsi="Brix Slab Light"/>
                <w:sz w:val="23"/>
                <w:szCs w:val="23"/>
              </w:rPr>
            </w:pPr>
            <w:r>
              <w:rPr>
                <w:rFonts w:ascii="Brix Slab Light" w:hAnsi="Brix Slab Light"/>
                <w:sz w:val="23"/>
                <w:szCs w:val="23"/>
              </w:rPr>
              <w:t>19 minuter</w:t>
            </w:r>
          </w:p>
        </w:tc>
      </w:tr>
    </w:tbl>
    <w:p w14:paraId="7B03EC49" w14:textId="77777777" w:rsidR="009A25B2" w:rsidRDefault="009A25B2" w:rsidP="009A25B2">
      <w:pPr>
        <w:rPr>
          <w:rFonts w:ascii="Brix Slab Light" w:hAnsi="Brix Slab Light"/>
          <w:sz w:val="23"/>
          <w:szCs w:val="23"/>
        </w:rPr>
      </w:pPr>
    </w:p>
    <w:p w14:paraId="3060B8A6" w14:textId="2F51C0EF" w:rsidR="009A25B2" w:rsidRDefault="004124D3" w:rsidP="009A25B2">
      <w:pPr>
        <w:rPr>
          <w:rFonts w:ascii="Brix Slab Light" w:hAnsi="Brix Slab Light"/>
          <w:sz w:val="23"/>
          <w:szCs w:val="23"/>
        </w:rPr>
      </w:pPr>
      <w:r w:rsidRPr="72AC678B">
        <w:rPr>
          <w:rFonts w:ascii="Brix Slab Light" w:hAnsi="Brix Slab Light"/>
          <w:sz w:val="23"/>
          <w:szCs w:val="23"/>
        </w:rPr>
        <w:t>Excel-fi</w:t>
      </w:r>
      <w:r w:rsidR="009A25B2" w:rsidRPr="72AC678B">
        <w:rPr>
          <w:rFonts w:ascii="Brix Slab Light" w:hAnsi="Brix Slab Light"/>
          <w:sz w:val="23"/>
          <w:szCs w:val="23"/>
        </w:rPr>
        <w:t xml:space="preserve">l för att beräkna </w:t>
      </w:r>
      <w:r w:rsidRPr="72AC678B">
        <w:rPr>
          <w:rFonts w:ascii="Brix Slab Light" w:hAnsi="Brix Slab Light"/>
          <w:sz w:val="23"/>
          <w:szCs w:val="23"/>
        </w:rPr>
        <w:t>ett</w:t>
      </w:r>
      <w:r w:rsidR="009A25B2" w:rsidRPr="72AC678B">
        <w:rPr>
          <w:rFonts w:ascii="Brix Slab Light" w:hAnsi="Brix Slab Light"/>
          <w:sz w:val="23"/>
          <w:szCs w:val="23"/>
        </w:rPr>
        <w:t xml:space="preserve"> tidsschema </w:t>
      </w:r>
      <w:r w:rsidRPr="72AC678B">
        <w:rPr>
          <w:rFonts w:ascii="Brix Slab Light" w:hAnsi="Brix Slab Light"/>
          <w:sz w:val="23"/>
          <w:szCs w:val="23"/>
        </w:rPr>
        <w:t>finns i</w:t>
      </w:r>
      <w:r w:rsidR="00665BCC" w:rsidRPr="72AC678B">
        <w:rPr>
          <w:rFonts w:ascii="Brix Slab Light" w:hAnsi="Brix Slab Light"/>
          <w:sz w:val="23"/>
          <w:szCs w:val="23"/>
        </w:rPr>
        <w:t xml:space="preserve"> bilaga 22.</w:t>
      </w:r>
      <w:r w:rsidR="009A25B2" w:rsidRPr="72AC678B">
        <w:rPr>
          <w:rFonts w:ascii="Brix Slab Light" w:hAnsi="Brix Slab Light"/>
          <w:sz w:val="23"/>
          <w:szCs w:val="23"/>
        </w:rPr>
        <w:t xml:space="preserve"> Om den uppskattade tiden att gå från ett håls green till nästa håls tee är mer än 30 sekunder läggs en minut till på tidschemat. Om tiden är mer än 1 minut och 30 sekunder läggs två minuter till på tidsschemat osv. Denna tid läggs på efterföljande hål. Tillägg för extra svåra och/eller långa hål bör övervägas. Ett hål är avslutat när flaggan sätts i hålet</w:t>
      </w:r>
      <w:r w:rsidR="00045C3E">
        <w:rPr>
          <w:rFonts w:ascii="Brix Slab Light" w:hAnsi="Brix Slab Light"/>
          <w:sz w:val="23"/>
          <w:szCs w:val="23"/>
        </w:rPr>
        <w:t>.</w:t>
      </w:r>
    </w:p>
    <w:p w14:paraId="099884F6" w14:textId="77777777" w:rsidR="009A25B2" w:rsidRDefault="009A25B2" w:rsidP="009A25B2">
      <w:pPr>
        <w:rPr>
          <w:rFonts w:ascii="Brix Slab Light" w:hAnsi="Brix Slab Light"/>
          <w:sz w:val="23"/>
          <w:szCs w:val="23"/>
        </w:rPr>
      </w:pPr>
    </w:p>
    <w:p w14:paraId="3B317DE0" w14:textId="77777777" w:rsidR="009A25B2" w:rsidRPr="00AD0112" w:rsidRDefault="009A25B2" w:rsidP="009A25B2">
      <w:pPr>
        <w:rPr>
          <w:rFonts w:ascii="Brix Slab Light" w:hAnsi="Brix Slab Light"/>
          <w:sz w:val="23"/>
          <w:szCs w:val="23"/>
        </w:rPr>
      </w:pPr>
      <w:r>
        <w:rPr>
          <w:rFonts w:ascii="Brix Slab Light" w:hAnsi="Brix Slab Light"/>
          <w:sz w:val="23"/>
          <w:szCs w:val="23"/>
        </w:rPr>
        <w:t>Vid startfält med trebollar på 78 spelare från två tee eller 156 spelare från två tee på två dagar ska inte ska inte tidschemat vara en kortare tid än 4 timmar och 20 minuter eftersom de grupper som startar sist gör det 2 timmar efter det att första grupperna startat. Ett normalt tidsschema för trebollar ligger därför på 4.20 – 4.30 och ska i princip aldrig vara längre.</w:t>
      </w:r>
    </w:p>
    <w:p w14:paraId="74B6D02A" w14:textId="77777777" w:rsidR="009A25B2" w:rsidRDefault="009A25B2" w:rsidP="009A25B2">
      <w:pPr>
        <w:rPr>
          <w:rFonts w:ascii="Brix Slab Light" w:hAnsi="Brix Slab Light"/>
          <w:sz w:val="23"/>
          <w:szCs w:val="23"/>
        </w:rPr>
      </w:pPr>
    </w:p>
    <w:p w14:paraId="245CDAA3" w14:textId="77777777" w:rsidR="009A25B2" w:rsidRPr="002660E8" w:rsidRDefault="009A25B2" w:rsidP="009A25B2">
      <w:pPr>
        <w:pStyle w:val="SJGBrdtext"/>
        <w:rPr>
          <w:rFonts w:ascii="Brix Sans Black" w:hAnsi="Brix Sans Black"/>
          <w:sz w:val="40"/>
          <w:szCs w:val="23"/>
        </w:rPr>
      </w:pPr>
      <w:r w:rsidRPr="002660E8">
        <w:rPr>
          <w:rFonts w:ascii="Brix Sans Black" w:hAnsi="Brix Sans Black"/>
          <w:sz w:val="40"/>
          <w:szCs w:val="23"/>
        </w:rPr>
        <w:t>När ska tidtagning göras?</w:t>
      </w:r>
    </w:p>
    <w:p w14:paraId="649B29EE" w14:textId="3F1D42F2" w:rsidR="009A25B2" w:rsidRDefault="00A0130D" w:rsidP="009A25B2">
      <w:pPr>
        <w:rPr>
          <w:rFonts w:ascii="Brix Slab Light" w:hAnsi="Brix Slab Light"/>
          <w:sz w:val="23"/>
          <w:szCs w:val="23"/>
          <w:lang w:eastAsia="en-US"/>
        </w:rPr>
      </w:pPr>
      <w:r>
        <w:rPr>
          <w:rFonts w:ascii="Brix Slab Light" w:hAnsi="Brix Slab Light"/>
          <w:sz w:val="23"/>
          <w:szCs w:val="23"/>
        </w:rPr>
        <w:t>Tidtagning kan med d</w:t>
      </w:r>
      <w:r w:rsidR="002F3E9B">
        <w:rPr>
          <w:rFonts w:ascii="Brix Slab Light" w:hAnsi="Brix Slab Light"/>
          <w:sz w:val="23"/>
          <w:szCs w:val="23"/>
        </w:rPr>
        <w:t>en lokala regel som inför</w:t>
      </w:r>
      <w:r w:rsidR="00045C3E">
        <w:rPr>
          <w:rFonts w:ascii="Brix Slab Light" w:hAnsi="Brix Slab Light"/>
          <w:sz w:val="23"/>
          <w:szCs w:val="23"/>
        </w:rPr>
        <w:t>des</w:t>
      </w:r>
      <w:r w:rsidR="002F3E9B">
        <w:rPr>
          <w:rFonts w:ascii="Brix Slab Light" w:hAnsi="Brix Slab Light"/>
          <w:sz w:val="23"/>
          <w:szCs w:val="23"/>
        </w:rPr>
        <w:t xml:space="preserve"> 2019 </w:t>
      </w:r>
      <w:r w:rsidR="00D75923">
        <w:rPr>
          <w:rFonts w:ascii="Brix Slab Light" w:hAnsi="Brix Slab Light"/>
          <w:sz w:val="23"/>
          <w:szCs w:val="23"/>
        </w:rPr>
        <w:t xml:space="preserve">göras närsomhelst. </w:t>
      </w:r>
      <w:r w:rsidR="009A25B2" w:rsidRPr="001716C4">
        <w:rPr>
          <w:rFonts w:ascii="Brix Slab Light" w:hAnsi="Brix Slab Light"/>
          <w:sz w:val="23"/>
          <w:szCs w:val="23"/>
        </w:rPr>
        <w:t xml:space="preserve">Om en </w:t>
      </w:r>
      <w:r w:rsidR="00D75923">
        <w:rPr>
          <w:rFonts w:ascii="Brix Slab Light" w:hAnsi="Brix Slab Light"/>
          <w:sz w:val="23"/>
          <w:szCs w:val="23"/>
        </w:rPr>
        <w:t>boll/</w:t>
      </w:r>
      <w:r w:rsidR="009A25B2">
        <w:rPr>
          <w:rFonts w:ascii="Brix Slab Light" w:hAnsi="Brix Slab Light"/>
          <w:sz w:val="23"/>
          <w:szCs w:val="23"/>
        </w:rPr>
        <w:t>grupp</w:t>
      </w:r>
      <w:r w:rsidR="009A25B2" w:rsidRPr="001716C4">
        <w:rPr>
          <w:rFonts w:ascii="Brix Slab Light" w:hAnsi="Brix Slab Light"/>
          <w:sz w:val="23"/>
          <w:szCs w:val="23"/>
        </w:rPr>
        <w:t xml:space="preserve"> </w:t>
      </w:r>
      <w:r w:rsidR="00210E8D">
        <w:rPr>
          <w:rFonts w:ascii="Brix Slab Light" w:hAnsi="Brix Slab Light"/>
          <w:sz w:val="23"/>
          <w:szCs w:val="23"/>
        </w:rPr>
        <w:t xml:space="preserve">kommer efter tidsschemat </w:t>
      </w:r>
      <w:r w:rsidR="004C7CBD">
        <w:rPr>
          <w:rFonts w:ascii="Brix Slab Light" w:hAnsi="Brix Slab Light"/>
          <w:sz w:val="23"/>
          <w:szCs w:val="23"/>
        </w:rPr>
        <w:t>ska de informeras om det så snart som möjligt.</w:t>
      </w:r>
      <w:r w:rsidR="0007211B">
        <w:rPr>
          <w:rFonts w:ascii="Brix Slab Light" w:hAnsi="Brix Slab Light"/>
          <w:sz w:val="23"/>
          <w:szCs w:val="23"/>
        </w:rPr>
        <w:t xml:space="preserve"> </w:t>
      </w:r>
      <w:r w:rsidR="004C7CBD">
        <w:rPr>
          <w:rFonts w:ascii="Brix Slab Light" w:hAnsi="Brix Slab Light"/>
          <w:sz w:val="23"/>
          <w:szCs w:val="23"/>
        </w:rPr>
        <w:t>Domaren/tidtagaren</w:t>
      </w:r>
      <w:r w:rsidR="009A25B2">
        <w:rPr>
          <w:rFonts w:ascii="Brix Slab Light" w:hAnsi="Brix Slab Light"/>
          <w:sz w:val="23"/>
          <w:szCs w:val="23"/>
        </w:rPr>
        <w:t xml:space="preserve"> bör </w:t>
      </w:r>
      <w:r w:rsidR="004C7CBD">
        <w:rPr>
          <w:rFonts w:ascii="Brix Slab Light" w:hAnsi="Brix Slab Light"/>
          <w:sz w:val="23"/>
          <w:szCs w:val="23"/>
        </w:rPr>
        <w:t>vid denna information</w:t>
      </w:r>
      <w:r w:rsidR="009A25B2">
        <w:rPr>
          <w:rFonts w:ascii="Brix Slab Light" w:hAnsi="Brix Slab Light"/>
          <w:sz w:val="23"/>
          <w:szCs w:val="23"/>
        </w:rPr>
        <w:t xml:space="preserve"> </w:t>
      </w:r>
      <w:r w:rsidR="009A25B2" w:rsidRPr="001716C4">
        <w:rPr>
          <w:rFonts w:ascii="Brix Slab Light" w:hAnsi="Brix Slab Light"/>
          <w:sz w:val="23"/>
          <w:szCs w:val="23"/>
        </w:rPr>
        <w:t>fråga om det hänt något speciellt</w:t>
      </w:r>
      <w:r w:rsidR="009A25B2">
        <w:rPr>
          <w:rFonts w:ascii="Brix Slab Light" w:hAnsi="Brix Slab Light"/>
          <w:sz w:val="23"/>
          <w:szCs w:val="23"/>
        </w:rPr>
        <w:t>, t.ex. bolletande eller ruling, för att visa att hon/han förstår vad förseningen beror på</w:t>
      </w:r>
      <w:r w:rsidR="004C7CBD">
        <w:rPr>
          <w:rFonts w:ascii="Brix Slab Light" w:hAnsi="Brix Slab Light"/>
          <w:sz w:val="23"/>
          <w:szCs w:val="23"/>
        </w:rPr>
        <w:t xml:space="preserve"> men samtidigt förklara att </w:t>
      </w:r>
      <w:r w:rsidR="009A25B2">
        <w:rPr>
          <w:rFonts w:ascii="Brix Slab Light" w:hAnsi="Brix Slab Light"/>
          <w:sz w:val="23"/>
          <w:szCs w:val="23"/>
        </w:rPr>
        <w:t>leta efter boll, vänta på en ruling eller spela dåligt ingår i tidschemat.</w:t>
      </w:r>
    </w:p>
    <w:p w14:paraId="1667AF47" w14:textId="77777777" w:rsidR="00A0130D" w:rsidRPr="001716C4" w:rsidRDefault="00A0130D" w:rsidP="009A25B2">
      <w:pPr>
        <w:rPr>
          <w:rFonts w:ascii="Brix Slab Light" w:hAnsi="Brix Slab Light"/>
          <w:sz w:val="23"/>
          <w:szCs w:val="23"/>
        </w:rPr>
      </w:pPr>
    </w:p>
    <w:p w14:paraId="522BE70F" w14:textId="325D7F1D" w:rsidR="009A25B2" w:rsidRPr="000E6888" w:rsidRDefault="009A25B2" w:rsidP="000E6888">
      <w:pPr>
        <w:pStyle w:val="SJGBrdtext"/>
        <w:spacing w:after="120"/>
        <w:rPr>
          <w:rFonts w:ascii="Brix Sans Black" w:hAnsi="Brix Sans Black"/>
          <w:sz w:val="40"/>
          <w:szCs w:val="23"/>
        </w:rPr>
      </w:pPr>
      <w:r w:rsidRPr="002660E8">
        <w:rPr>
          <w:rFonts w:ascii="Brix Sans Black" w:hAnsi="Brix Sans Black"/>
          <w:sz w:val="40"/>
          <w:szCs w:val="23"/>
        </w:rPr>
        <w:t>Tidtagningen</w:t>
      </w:r>
    </w:p>
    <w:p w14:paraId="794BFF1D" w14:textId="77777777" w:rsidR="009A25B2" w:rsidRPr="00F648A4" w:rsidRDefault="009A25B2" w:rsidP="009A25B2">
      <w:pPr>
        <w:rPr>
          <w:rFonts w:ascii="Brix Sans Black" w:hAnsi="Brix Sans Black"/>
          <w:sz w:val="32"/>
          <w:szCs w:val="23"/>
        </w:rPr>
      </w:pPr>
      <w:r>
        <w:rPr>
          <w:rFonts w:ascii="Brix Sans Black" w:hAnsi="Brix Sans Black"/>
          <w:sz w:val="32"/>
          <w:szCs w:val="23"/>
        </w:rPr>
        <w:t xml:space="preserve">Gångtid, </w:t>
      </w:r>
      <w:r w:rsidRPr="00F648A4">
        <w:rPr>
          <w:rFonts w:ascii="Brix Sans Black" w:hAnsi="Brix Sans Black"/>
          <w:sz w:val="32"/>
          <w:szCs w:val="23"/>
        </w:rPr>
        <w:t>störningsmoment</w:t>
      </w:r>
      <w:r>
        <w:rPr>
          <w:rFonts w:ascii="Brix Sans Black" w:hAnsi="Brix Sans Black"/>
          <w:sz w:val="32"/>
          <w:szCs w:val="23"/>
        </w:rPr>
        <w:t xml:space="preserve"> och svåra slag</w:t>
      </w:r>
    </w:p>
    <w:p w14:paraId="47D3B326" w14:textId="77777777" w:rsidR="00C30761" w:rsidRDefault="009A25B2" w:rsidP="00C30761">
      <w:pPr>
        <w:rPr>
          <w:rFonts w:ascii="Brix Slab Light" w:hAnsi="Brix Slab Light"/>
          <w:sz w:val="23"/>
          <w:szCs w:val="23"/>
        </w:rPr>
      </w:pPr>
      <w:r w:rsidRPr="72AC678B">
        <w:rPr>
          <w:rFonts w:ascii="Brix Slab Light" w:hAnsi="Brix Slab Light"/>
          <w:sz w:val="23"/>
          <w:szCs w:val="23"/>
        </w:rPr>
        <w:t xml:space="preserve">Spelaren ska gå i normal hastighet för golfspel. Om spelaren går långsamt fram till sin boll kan tidtagningen starta tidigare. Skulle spelaren bli störd av medtävlare eller deras caddies eller något utomstående ska tidtagningen stannas. Tidtagningen ska återupptas när spelaren kan slå sitt </w:t>
      </w:r>
      <w:r w:rsidR="00023FC6" w:rsidRPr="72AC678B">
        <w:rPr>
          <w:rFonts w:ascii="Brix Slab Light" w:hAnsi="Brix Slab Light"/>
          <w:sz w:val="23"/>
          <w:szCs w:val="23"/>
        </w:rPr>
        <w:t xml:space="preserve">planerade </w:t>
      </w:r>
      <w:r w:rsidRPr="72AC678B">
        <w:rPr>
          <w:rFonts w:ascii="Brix Slab Light" w:hAnsi="Brix Slab Light"/>
          <w:sz w:val="23"/>
          <w:szCs w:val="23"/>
        </w:rPr>
        <w:t>slag. Däremot räknas väderomständigheter som normala störningsmoment och räknas in i förberedelsetiden. Vid väldigt svåra slag som kan innebära stora konsekvenser vid misslyckande bör spelaren tillåtas mer tid. Allt avseende gångtid, störningsmoment och svåra slag blir en bedömning av tidtagaren.</w:t>
      </w:r>
    </w:p>
    <w:p w14:paraId="28A75EE5" w14:textId="77777777" w:rsidR="009A25B2" w:rsidRPr="001716C4" w:rsidRDefault="009A25B2" w:rsidP="009A25B2">
      <w:pPr>
        <w:pStyle w:val="SJGRubrik3"/>
        <w:rPr>
          <w:rFonts w:ascii="Brix Slab Light" w:hAnsi="Brix Slab Light"/>
          <w:sz w:val="23"/>
          <w:szCs w:val="23"/>
        </w:rPr>
      </w:pPr>
    </w:p>
    <w:p w14:paraId="37F03C47" w14:textId="77777777" w:rsidR="009A25B2" w:rsidRPr="00407181" w:rsidRDefault="009A25B2" w:rsidP="009A25B2">
      <w:pPr>
        <w:pStyle w:val="SJGBrdtext"/>
        <w:rPr>
          <w:rFonts w:ascii="Brix Sans Black" w:hAnsi="Brix Sans Black"/>
          <w:sz w:val="40"/>
          <w:szCs w:val="23"/>
        </w:rPr>
      </w:pPr>
      <w:r w:rsidRPr="00407181">
        <w:rPr>
          <w:rFonts w:ascii="Brix Sans Black" w:hAnsi="Brix Sans Black"/>
          <w:sz w:val="40"/>
          <w:szCs w:val="23"/>
        </w:rPr>
        <w:t>TD- och domaragerande vid tidtagning</w:t>
      </w:r>
    </w:p>
    <w:p w14:paraId="16453567" w14:textId="693B2748" w:rsidR="009A25B2" w:rsidRPr="001716C4" w:rsidRDefault="009A25B2" w:rsidP="009A25B2">
      <w:pPr>
        <w:rPr>
          <w:rFonts w:ascii="Brix Slab Light" w:hAnsi="Brix Slab Light"/>
          <w:sz w:val="23"/>
          <w:szCs w:val="23"/>
        </w:rPr>
      </w:pPr>
      <w:r w:rsidRPr="001716C4">
        <w:rPr>
          <w:rFonts w:ascii="Brix Slab Light" w:hAnsi="Brix Slab Light"/>
          <w:sz w:val="23"/>
          <w:szCs w:val="23"/>
        </w:rPr>
        <w:t xml:space="preserve">TD och domare </w:t>
      </w:r>
      <w:r>
        <w:rPr>
          <w:rFonts w:ascii="Brix Slab Light" w:hAnsi="Brix Slab Light"/>
          <w:sz w:val="23"/>
          <w:szCs w:val="23"/>
        </w:rPr>
        <w:t>ska hålla</w:t>
      </w:r>
      <w:r w:rsidRPr="001716C4">
        <w:rPr>
          <w:rFonts w:ascii="Brix Slab Light" w:hAnsi="Brix Slab Light"/>
          <w:sz w:val="23"/>
          <w:szCs w:val="23"/>
        </w:rPr>
        <w:t xml:space="preserve"> kont</w:t>
      </w:r>
      <w:r>
        <w:rPr>
          <w:rFonts w:ascii="Brix Slab Light" w:hAnsi="Brix Slab Light"/>
          <w:sz w:val="23"/>
          <w:szCs w:val="23"/>
        </w:rPr>
        <w:t>akt med varandra och rapportera</w:t>
      </w:r>
      <w:r w:rsidRPr="001716C4">
        <w:rPr>
          <w:rFonts w:ascii="Brix Slab Light" w:hAnsi="Brix Slab Light"/>
          <w:sz w:val="23"/>
          <w:szCs w:val="23"/>
        </w:rPr>
        <w:t xml:space="preserve"> hur speltempot löper på i förhållande till tidsschemat. Domare och TD kontrollerar om någon grupp</w:t>
      </w:r>
      <w:r>
        <w:rPr>
          <w:rFonts w:ascii="Brix Slab Light" w:hAnsi="Brix Slab Light"/>
          <w:sz w:val="23"/>
          <w:szCs w:val="23"/>
        </w:rPr>
        <w:t xml:space="preserve"> är efter tidsschemat </w:t>
      </w:r>
      <w:r w:rsidR="007D597E">
        <w:rPr>
          <w:rFonts w:ascii="Brix Slab Light" w:hAnsi="Brix Slab Light"/>
          <w:sz w:val="23"/>
          <w:szCs w:val="23"/>
        </w:rPr>
        <w:t>eller har kommit mer än startmellanrummet efter framförvarande boll</w:t>
      </w:r>
      <w:r>
        <w:rPr>
          <w:rFonts w:ascii="Brix Slab Light" w:hAnsi="Brix Slab Light"/>
          <w:sz w:val="23"/>
          <w:szCs w:val="23"/>
        </w:rPr>
        <w:t>. Bästa sättet att kontroller</w:t>
      </w:r>
      <w:r w:rsidRPr="001716C4">
        <w:rPr>
          <w:rFonts w:ascii="Brix Slab Light" w:hAnsi="Brix Slab Light"/>
          <w:sz w:val="23"/>
          <w:szCs w:val="23"/>
        </w:rPr>
        <w:t xml:space="preserve">a detta är att ”åka baklänges </w:t>
      </w:r>
      <w:r w:rsidR="00665C73">
        <w:rPr>
          <w:rFonts w:ascii="Brix Slab Light" w:hAnsi="Brix Slab Light"/>
          <w:sz w:val="23"/>
          <w:szCs w:val="23"/>
        </w:rPr>
        <w:t xml:space="preserve">i </w:t>
      </w:r>
      <w:r w:rsidRPr="001716C4">
        <w:rPr>
          <w:rFonts w:ascii="Brix Slab Light" w:hAnsi="Brix Slab Light"/>
          <w:sz w:val="23"/>
          <w:szCs w:val="23"/>
        </w:rPr>
        <w:t>fältet”. När TD/domare upptäckt att en grupp</w:t>
      </w:r>
      <w:r>
        <w:rPr>
          <w:rFonts w:ascii="Brix Slab Light" w:hAnsi="Brix Slab Light"/>
          <w:sz w:val="23"/>
          <w:szCs w:val="23"/>
        </w:rPr>
        <w:t xml:space="preserve"> är efter tidsschemat </w:t>
      </w:r>
      <w:r w:rsidR="00725001">
        <w:rPr>
          <w:rFonts w:ascii="Brix Slab Light" w:hAnsi="Brix Slab Light"/>
          <w:sz w:val="23"/>
          <w:szCs w:val="23"/>
        </w:rPr>
        <w:t>hon/han</w:t>
      </w:r>
      <w:r w:rsidRPr="001716C4">
        <w:rPr>
          <w:rFonts w:ascii="Brix Slab Light" w:hAnsi="Brix Slab Light"/>
          <w:sz w:val="23"/>
          <w:szCs w:val="23"/>
        </w:rPr>
        <w:t xml:space="preserve"> agera så snart som möjligt. Vid tidtagning håller sig </w:t>
      </w:r>
      <w:r>
        <w:rPr>
          <w:rFonts w:ascii="Brix Slab Light" w:hAnsi="Brix Slab Light"/>
          <w:sz w:val="23"/>
          <w:szCs w:val="23"/>
        </w:rPr>
        <w:t>tidtagaren väl synlig</w:t>
      </w:r>
      <w:r w:rsidRPr="001716C4">
        <w:rPr>
          <w:rFonts w:ascii="Brix Slab Light" w:hAnsi="Brix Slab Light"/>
          <w:sz w:val="23"/>
          <w:szCs w:val="23"/>
        </w:rPr>
        <w:t xml:space="preserve"> utan att </w:t>
      </w:r>
      <w:r>
        <w:rPr>
          <w:rFonts w:ascii="Brix Slab Light" w:hAnsi="Brix Slab Light"/>
          <w:sz w:val="23"/>
          <w:szCs w:val="23"/>
        </w:rPr>
        <w:t>vara</w:t>
      </w:r>
      <w:r w:rsidRPr="001716C4">
        <w:rPr>
          <w:rFonts w:ascii="Brix Slab Light" w:hAnsi="Brix Slab Light"/>
          <w:sz w:val="23"/>
          <w:szCs w:val="23"/>
        </w:rPr>
        <w:t xml:space="preserve"> alltför nära spelarna</w:t>
      </w:r>
      <w:r>
        <w:rPr>
          <w:rFonts w:ascii="Brix Slab Light" w:hAnsi="Brix Slab Light"/>
          <w:sz w:val="23"/>
          <w:szCs w:val="23"/>
        </w:rPr>
        <w:t>, kör golfbil mitt i fairway ca 30 meter bakom spelarna</w:t>
      </w:r>
      <w:r w:rsidRPr="001716C4">
        <w:rPr>
          <w:rFonts w:ascii="Brix Slab Light" w:hAnsi="Brix Slab Light"/>
          <w:sz w:val="23"/>
          <w:szCs w:val="23"/>
        </w:rPr>
        <w:t xml:space="preserve">. </w:t>
      </w:r>
    </w:p>
    <w:p w14:paraId="781E8070" w14:textId="77777777" w:rsidR="009A25B2" w:rsidRDefault="009A25B2" w:rsidP="009A25B2">
      <w:pPr>
        <w:rPr>
          <w:rFonts w:ascii="Brix Slab Light" w:hAnsi="Brix Slab Light"/>
          <w:sz w:val="23"/>
          <w:szCs w:val="23"/>
        </w:rPr>
      </w:pPr>
    </w:p>
    <w:p w14:paraId="2584D04D" w14:textId="77777777" w:rsidR="00AF4524" w:rsidRPr="00C30761" w:rsidRDefault="00AF4524" w:rsidP="00AF4524">
      <w:pPr>
        <w:rPr>
          <w:rFonts w:ascii="Brix Slab Light" w:hAnsi="Brix Slab Light"/>
          <w:sz w:val="23"/>
          <w:szCs w:val="23"/>
        </w:rPr>
      </w:pPr>
      <w:r>
        <w:rPr>
          <w:rFonts w:ascii="Brix Sans Black" w:hAnsi="Brix Sans Black"/>
          <w:sz w:val="40"/>
          <w:szCs w:val="23"/>
        </w:rPr>
        <w:t>B</w:t>
      </w:r>
      <w:r w:rsidRPr="00407181">
        <w:rPr>
          <w:rFonts w:ascii="Brix Sans Black" w:hAnsi="Brix Sans Black"/>
          <w:sz w:val="40"/>
          <w:szCs w:val="23"/>
        </w:rPr>
        <w:t xml:space="preserve">rott mot </w:t>
      </w:r>
      <w:r>
        <w:rPr>
          <w:rFonts w:ascii="Brix Sans Black" w:hAnsi="Brix Sans Black"/>
          <w:sz w:val="40"/>
          <w:szCs w:val="23"/>
        </w:rPr>
        <w:t xml:space="preserve">den lokala </w:t>
      </w:r>
      <w:r w:rsidRPr="00407181">
        <w:rPr>
          <w:rFonts w:ascii="Brix Sans Black" w:hAnsi="Brix Sans Black"/>
          <w:sz w:val="40"/>
          <w:szCs w:val="23"/>
        </w:rPr>
        <w:t>regeln</w:t>
      </w:r>
    </w:p>
    <w:p w14:paraId="7337EEB7" w14:textId="77777777" w:rsidR="00AF4524" w:rsidRPr="001716C4" w:rsidRDefault="00AF4524" w:rsidP="00AF4524">
      <w:pPr>
        <w:rPr>
          <w:rFonts w:ascii="Brix Slab Light" w:hAnsi="Brix Slab Light"/>
          <w:sz w:val="23"/>
          <w:szCs w:val="23"/>
        </w:rPr>
      </w:pPr>
      <w:r>
        <w:rPr>
          <w:rFonts w:ascii="Brix Slab Light" w:hAnsi="Brix Slab Light"/>
          <w:sz w:val="23"/>
          <w:szCs w:val="23"/>
        </w:rPr>
        <w:t xml:space="preserve">En spelare som brutit mot den lokala regeln ska </w:t>
      </w:r>
      <w:r w:rsidRPr="001716C4">
        <w:rPr>
          <w:rFonts w:ascii="Brix Slab Light" w:hAnsi="Brix Slab Light"/>
          <w:sz w:val="23"/>
          <w:szCs w:val="23"/>
        </w:rPr>
        <w:t xml:space="preserve">informeras </w:t>
      </w:r>
      <w:r>
        <w:rPr>
          <w:rFonts w:ascii="Brix Slab Light" w:hAnsi="Brix Slab Light"/>
          <w:sz w:val="23"/>
          <w:szCs w:val="23"/>
        </w:rPr>
        <w:t xml:space="preserve">om detta </w:t>
      </w:r>
      <w:r w:rsidRPr="001716C4">
        <w:rPr>
          <w:rFonts w:ascii="Brix Slab Light" w:hAnsi="Brix Slab Light"/>
          <w:sz w:val="23"/>
          <w:szCs w:val="23"/>
        </w:rPr>
        <w:t>s</w:t>
      </w:r>
      <w:r>
        <w:rPr>
          <w:rFonts w:ascii="Brix Slab Light" w:hAnsi="Brix Slab Light"/>
          <w:sz w:val="23"/>
          <w:szCs w:val="23"/>
        </w:rPr>
        <w:t>å fort det är praktiskt möjligt. Praktiskt möjligt är när alla spelare i gruppen har slagit sina slag från tee eller gått av en green och under spelet mellan tee och green när en spelare i samma grupp inte omedelbart ska slå ett slag. Tidtagaren</w:t>
      </w:r>
      <w:r w:rsidRPr="001716C4">
        <w:rPr>
          <w:rFonts w:ascii="Brix Slab Light" w:hAnsi="Brix Slab Light"/>
          <w:sz w:val="23"/>
          <w:szCs w:val="23"/>
        </w:rPr>
        <w:t xml:space="preserve"> ska också försäkra sig om att spelaren känner till </w:t>
      </w:r>
      <w:r>
        <w:rPr>
          <w:rFonts w:ascii="Brix Slab Light" w:hAnsi="Brix Slab Light"/>
          <w:sz w:val="23"/>
          <w:szCs w:val="23"/>
        </w:rPr>
        <w:t>påföljden om hon/han bryter mot den lokala regeln</w:t>
      </w:r>
      <w:r w:rsidRPr="001716C4">
        <w:rPr>
          <w:rFonts w:ascii="Brix Slab Light" w:hAnsi="Brix Slab Light"/>
          <w:sz w:val="23"/>
          <w:szCs w:val="23"/>
        </w:rPr>
        <w:t xml:space="preserve"> ytterligare en </w:t>
      </w:r>
      <w:r>
        <w:rPr>
          <w:rFonts w:ascii="Brix Slab Light" w:hAnsi="Brix Slab Light"/>
          <w:sz w:val="23"/>
          <w:szCs w:val="23"/>
        </w:rPr>
        <w:t>gång</w:t>
      </w:r>
      <w:r w:rsidRPr="001716C4">
        <w:rPr>
          <w:rFonts w:ascii="Brix Slab Light" w:hAnsi="Brix Slab Light"/>
          <w:sz w:val="23"/>
          <w:szCs w:val="23"/>
        </w:rPr>
        <w:t xml:space="preserve"> </w:t>
      </w:r>
      <w:r>
        <w:rPr>
          <w:rFonts w:ascii="Brix Slab Light" w:hAnsi="Brix Slab Light"/>
          <w:sz w:val="23"/>
          <w:szCs w:val="23"/>
        </w:rPr>
        <w:t>under ronden.</w:t>
      </w:r>
    </w:p>
    <w:p w14:paraId="45324897" w14:textId="77777777" w:rsidR="009A25B2" w:rsidRDefault="009A25B2" w:rsidP="009A25B2">
      <w:pPr>
        <w:pStyle w:val="Rubrik6"/>
        <w:tabs>
          <w:tab w:val="left" w:pos="851"/>
        </w:tabs>
        <w:ind w:left="0"/>
        <w:rPr>
          <w:rFonts w:ascii="Brix Slab Light" w:eastAsia="Times New Roman" w:hAnsi="Brix Slab Light" w:cs="Times New Roman"/>
          <w:b w:val="0"/>
          <w:bCs w:val="0"/>
          <w:sz w:val="23"/>
          <w:szCs w:val="23"/>
          <w:lang w:val="sv-SE" w:eastAsia="sv-SE"/>
        </w:rPr>
      </w:pPr>
    </w:p>
    <w:p w14:paraId="00266AE3" w14:textId="5E226947" w:rsidR="00A375F7" w:rsidRPr="00AF4524" w:rsidRDefault="00A375F7" w:rsidP="00AF4524">
      <w:pPr>
        <w:spacing w:after="200" w:line="276" w:lineRule="auto"/>
        <w:rPr>
          <w:rFonts w:ascii="Brix Sans Black" w:hAnsi="Brix Sans Black"/>
          <w:sz w:val="32"/>
          <w:szCs w:val="23"/>
        </w:rPr>
      </w:pPr>
    </w:p>
    <w:sectPr w:rsidR="00A375F7" w:rsidRPr="00AF452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FF4" w14:textId="77777777" w:rsidR="007C2BBC" w:rsidRDefault="007C2BBC" w:rsidP="008D1170">
      <w:r>
        <w:separator/>
      </w:r>
    </w:p>
  </w:endnote>
  <w:endnote w:type="continuationSeparator" w:id="0">
    <w:p w14:paraId="0CE9ADAA" w14:textId="77777777" w:rsidR="007C2BBC" w:rsidRDefault="007C2BBC" w:rsidP="008D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ix Slab Light">
    <w:altName w:val="Brix Slab Light"/>
    <w:panose1 w:val="02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x Slab Black">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x Sans Black">
    <w:altName w:val="Brix Sans Black"/>
    <w:panose1 w:val="02000000000000000000"/>
    <w:charset w:val="00"/>
    <w:family w:val="modern"/>
    <w:notTrueType/>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7A2D" w14:textId="77777777" w:rsidR="007C2BBC" w:rsidRDefault="007C2BBC" w:rsidP="008D1170">
      <w:r>
        <w:separator/>
      </w:r>
    </w:p>
  </w:footnote>
  <w:footnote w:type="continuationSeparator" w:id="0">
    <w:p w14:paraId="7768D7A9" w14:textId="77777777" w:rsidR="007C2BBC" w:rsidRDefault="007C2BBC" w:rsidP="008D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49F8" w14:textId="77777777" w:rsidR="008D1170" w:rsidRPr="005852B3" w:rsidRDefault="008D1170" w:rsidP="008D1170">
    <w:pPr>
      <w:pStyle w:val="Sidhuvud"/>
      <w:jc w:val="center"/>
      <w:rPr>
        <w:rFonts w:ascii="Brix Sans Black" w:hAnsi="Brix Sans Black"/>
      </w:rPr>
    </w:pPr>
    <w:r w:rsidRPr="005852B3">
      <w:rPr>
        <w:rFonts w:ascii="Brix Sans Black" w:hAnsi="Brix Sans Black"/>
        <w:noProof/>
        <w:sz w:val="32"/>
      </w:rPr>
      <w:drawing>
        <wp:anchor distT="0" distB="0" distL="114300" distR="114300" simplePos="0" relativeHeight="251659264" behindDoc="1" locked="0" layoutInCell="1" allowOverlap="1" wp14:anchorId="57C41F3E" wp14:editId="47DE4290">
          <wp:simplePos x="0" y="0"/>
          <wp:positionH relativeFrom="margin">
            <wp:posOffset>4960620</wp:posOffset>
          </wp:positionH>
          <wp:positionV relativeFrom="paragraph">
            <wp:posOffset>-249555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6"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2B3">
      <w:rPr>
        <w:rFonts w:ascii="Brix Sans Black" w:hAnsi="Brix Sans Black"/>
        <w:noProof/>
        <w:sz w:val="32"/>
      </w:rPr>
      <w:drawing>
        <wp:anchor distT="0" distB="0" distL="114300" distR="114300" simplePos="0" relativeHeight="251660288" behindDoc="1" locked="0" layoutInCell="1" allowOverlap="1" wp14:anchorId="140EE1E9" wp14:editId="52CE8CBD">
          <wp:simplePos x="0" y="0"/>
          <wp:positionH relativeFrom="margin">
            <wp:align>left</wp:align>
          </wp:positionH>
          <wp:positionV relativeFrom="paragraph">
            <wp:posOffset>-211455</wp:posOffset>
          </wp:positionV>
          <wp:extent cx="797560" cy="797560"/>
          <wp:effectExtent l="0" t="0" r="2540" b="2540"/>
          <wp:wrapTight wrapText="bothSides">
            <wp:wrapPolygon edited="0">
              <wp:start x="7739" y="0"/>
              <wp:lineTo x="4127" y="2064"/>
              <wp:lineTo x="0" y="6707"/>
              <wp:lineTo x="0" y="11866"/>
              <wp:lineTo x="2064" y="17541"/>
              <wp:lineTo x="7223" y="20637"/>
              <wp:lineTo x="8255" y="21153"/>
              <wp:lineTo x="12898" y="21153"/>
              <wp:lineTo x="13930" y="20637"/>
              <wp:lineTo x="19089" y="17541"/>
              <wp:lineTo x="19605" y="17025"/>
              <wp:lineTo x="21153" y="10834"/>
              <wp:lineTo x="21153" y="6707"/>
              <wp:lineTo x="16510" y="2064"/>
              <wp:lineTo x="13414" y="0"/>
              <wp:lineTo x="7739" y="0"/>
            </wp:wrapPolygon>
          </wp:wrapTight>
          <wp:docPr id="5"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72AC678B" w:rsidRPr="66A19F37">
      <w:rPr>
        <w:rFonts w:ascii="Brix Sans Black" w:hAnsi="Brix Sans Black"/>
        <w:sz w:val="52"/>
        <w:szCs w:val="52"/>
      </w:rPr>
      <w:t>SGF Juniortävlingar</w:t>
    </w:r>
  </w:p>
  <w:p w14:paraId="60988F73" w14:textId="77777777" w:rsidR="008D1170" w:rsidRPr="005852B3" w:rsidRDefault="008D1170" w:rsidP="008D1170">
    <w:pPr>
      <w:pStyle w:val="Sidhuvud"/>
    </w:pPr>
  </w:p>
  <w:p w14:paraId="68415A71" w14:textId="77777777" w:rsidR="008D1170" w:rsidRDefault="008D11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29A"/>
    <w:multiLevelType w:val="hybridMultilevel"/>
    <w:tmpl w:val="D340C092"/>
    <w:lvl w:ilvl="0" w:tplc="3168D084">
      <w:numFmt w:val="bullet"/>
      <w:lvlText w:val="-"/>
      <w:lvlJc w:val="left"/>
      <w:pPr>
        <w:ind w:left="720" w:hanging="360"/>
      </w:pPr>
      <w:rPr>
        <w:rFonts w:ascii="Brix Slab Light" w:eastAsia="Times New Roman" w:hAnsi="Brix Slab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6F423D"/>
    <w:multiLevelType w:val="hybridMultilevel"/>
    <w:tmpl w:val="D304C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CB7343"/>
    <w:multiLevelType w:val="hybridMultilevel"/>
    <w:tmpl w:val="42E6C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371C6B"/>
    <w:multiLevelType w:val="hybridMultilevel"/>
    <w:tmpl w:val="F3D86CBE"/>
    <w:lvl w:ilvl="0" w:tplc="54AA7EF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B6D"/>
    <w:rsid w:val="00023FC6"/>
    <w:rsid w:val="00025B7C"/>
    <w:rsid w:val="00032931"/>
    <w:rsid w:val="0004155E"/>
    <w:rsid w:val="00043FD1"/>
    <w:rsid w:val="00045C3E"/>
    <w:rsid w:val="0007211B"/>
    <w:rsid w:val="000D64BF"/>
    <w:rsid w:val="000E6888"/>
    <w:rsid w:val="000E6C98"/>
    <w:rsid w:val="000F3D0E"/>
    <w:rsid w:val="001359FE"/>
    <w:rsid w:val="001716C4"/>
    <w:rsid w:val="00177DF5"/>
    <w:rsid w:val="001B1E81"/>
    <w:rsid w:val="001B5A5C"/>
    <w:rsid w:val="001C0664"/>
    <w:rsid w:val="001F32FA"/>
    <w:rsid w:val="00210E8D"/>
    <w:rsid w:val="00217BB4"/>
    <w:rsid w:val="00223FCB"/>
    <w:rsid w:val="002309C4"/>
    <w:rsid w:val="00251BC3"/>
    <w:rsid w:val="002660E8"/>
    <w:rsid w:val="00287A7C"/>
    <w:rsid w:val="00294D86"/>
    <w:rsid w:val="002F3E9B"/>
    <w:rsid w:val="00345763"/>
    <w:rsid w:val="00373CE9"/>
    <w:rsid w:val="003E798E"/>
    <w:rsid w:val="00407181"/>
    <w:rsid w:val="004124D3"/>
    <w:rsid w:val="00412A36"/>
    <w:rsid w:val="00445C3B"/>
    <w:rsid w:val="00454BEE"/>
    <w:rsid w:val="00492666"/>
    <w:rsid w:val="0049766D"/>
    <w:rsid w:val="004A4B1E"/>
    <w:rsid w:val="004C7CBD"/>
    <w:rsid w:val="004D023F"/>
    <w:rsid w:val="005121C7"/>
    <w:rsid w:val="00547358"/>
    <w:rsid w:val="0057495C"/>
    <w:rsid w:val="005A4FC3"/>
    <w:rsid w:val="005A66F3"/>
    <w:rsid w:val="00600BD1"/>
    <w:rsid w:val="0063500A"/>
    <w:rsid w:val="00665BCC"/>
    <w:rsid w:val="00665C73"/>
    <w:rsid w:val="00694014"/>
    <w:rsid w:val="006B622D"/>
    <w:rsid w:val="006C1A57"/>
    <w:rsid w:val="006C5155"/>
    <w:rsid w:val="006D6A07"/>
    <w:rsid w:val="00725001"/>
    <w:rsid w:val="00727816"/>
    <w:rsid w:val="00754B7E"/>
    <w:rsid w:val="00764FFD"/>
    <w:rsid w:val="007A062B"/>
    <w:rsid w:val="007B1351"/>
    <w:rsid w:val="007B5473"/>
    <w:rsid w:val="007C01CA"/>
    <w:rsid w:val="007C2743"/>
    <w:rsid w:val="007C2BBC"/>
    <w:rsid w:val="007D597E"/>
    <w:rsid w:val="00805D78"/>
    <w:rsid w:val="008245E4"/>
    <w:rsid w:val="00830EB1"/>
    <w:rsid w:val="00844C6C"/>
    <w:rsid w:val="00865DE4"/>
    <w:rsid w:val="008C4642"/>
    <w:rsid w:val="008D1170"/>
    <w:rsid w:val="008F5705"/>
    <w:rsid w:val="00904329"/>
    <w:rsid w:val="009412CC"/>
    <w:rsid w:val="00951814"/>
    <w:rsid w:val="009662CD"/>
    <w:rsid w:val="009830E3"/>
    <w:rsid w:val="009875DB"/>
    <w:rsid w:val="009A25B2"/>
    <w:rsid w:val="00A0130D"/>
    <w:rsid w:val="00A0779E"/>
    <w:rsid w:val="00A2254B"/>
    <w:rsid w:val="00A2703A"/>
    <w:rsid w:val="00A375F7"/>
    <w:rsid w:val="00A40A60"/>
    <w:rsid w:val="00A56B6D"/>
    <w:rsid w:val="00AB4838"/>
    <w:rsid w:val="00AD1815"/>
    <w:rsid w:val="00AD4918"/>
    <w:rsid w:val="00AD57D8"/>
    <w:rsid w:val="00AF36BA"/>
    <w:rsid w:val="00AF4524"/>
    <w:rsid w:val="00B06B31"/>
    <w:rsid w:val="00B37BF9"/>
    <w:rsid w:val="00B44AFC"/>
    <w:rsid w:val="00B55591"/>
    <w:rsid w:val="00B63ECD"/>
    <w:rsid w:val="00B829FA"/>
    <w:rsid w:val="00B87AEE"/>
    <w:rsid w:val="00BB0C8C"/>
    <w:rsid w:val="00BE55A5"/>
    <w:rsid w:val="00C01B1B"/>
    <w:rsid w:val="00C05FFF"/>
    <w:rsid w:val="00C2155E"/>
    <w:rsid w:val="00C2426D"/>
    <w:rsid w:val="00C30761"/>
    <w:rsid w:val="00C67A8E"/>
    <w:rsid w:val="00C862BE"/>
    <w:rsid w:val="00CA35AD"/>
    <w:rsid w:val="00CC52D3"/>
    <w:rsid w:val="00D74709"/>
    <w:rsid w:val="00D75310"/>
    <w:rsid w:val="00D75923"/>
    <w:rsid w:val="00DA7AB2"/>
    <w:rsid w:val="00DB2DA5"/>
    <w:rsid w:val="00DC434F"/>
    <w:rsid w:val="00DD011D"/>
    <w:rsid w:val="00DF1C1A"/>
    <w:rsid w:val="00E05322"/>
    <w:rsid w:val="00E17935"/>
    <w:rsid w:val="00EB4403"/>
    <w:rsid w:val="00F528A9"/>
    <w:rsid w:val="00F648A4"/>
    <w:rsid w:val="00F65A02"/>
    <w:rsid w:val="00F72BE8"/>
    <w:rsid w:val="00F76D60"/>
    <w:rsid w:val="00FA7BAC"/>
    <w:rsid w:val="00FC2E8E"/>
    <w:rsid w:val="00FC7969"/>
    <w:rsid w:val="0868590B"/>
    <w:rsid w:val="66A19F37"/>
    <w:rsid w:val="72AC678B"/>
    <w:rsid w:val="7CD74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6AC4"/>
  <w15:docId w15:val="{CA19FF89-B3A9-4B00-A643-A9B2E37F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6D"/>
    <w:pPr>
      <w:spacing w:after="0" w:line="240" w:lineRule="auto"/>
    </w:pPr>
    <w:rPr>
      <w:rFonts w:ascii="Times New Roman" w:eastAsia="Times New Roman" w:hAnsi="Times New Roman" w:cs="Times New Roman"/>
      <w:sz w:val="24"/>
      <w:szCs w:val="24"/>
      <w:lang w:eastAsia="sv-SE"/>
    </w:rPr>
  </w:style>
  <w:style w:type="paragraph" w:styleId="Rubrik6">
    <w:name w:val="heading 6"/>
    <w:basedOn w:val="Normal"/>
    <w:link w:val="Rubrik6Char"/>
    <w:uiPriority w:val="1"/>
    <w:qFormat/>
    <w:rsid w:val="009A25B2"/>
    <w:pPr>
      <w:widowControl w:val="0"/>
      <w:ind w:left="353"/>
      <w:outlineLvl w:val="5"/>
    </w:pPr>
    <w:rPr>
      <w:rFonts w:ascii="Brix Slab Black" w:eastAsia="Brix Slab Black" w:hAnsi="Brix Slab Black" w:cstheme="minorBidi"/>
      <w:b/>
      <w:bCs/>
      <w:sz w:val="17"/>
      <w:szCs w:val="17"/>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JGBrdtext">
    <w:name w:val="SJG_Brödtext"/>
    <w:basedOn w:val="Normal"/>
    <w:link w:val="SJGBrdtextChar"/>
    <w:qFormat/>
    <w:rsid w:val="00A56B6D"/>
    <w:pPr>
      <w:adjustRightInd w:val="0"/>
    </w:pPr>
    <w:rPr>
      <w:rFonts w:ascii="Garamond" w:hAnsi="Garamond" w:cs="Arial"/>
      <w:bCs/>
    </w:rPr>
  </w:style>
  <w:style w:type="character" w:customStyle="1" w:styleId="SJGBrdtextChar">
    <w:name w:val="SJG_Brödtext Char"/>
    <w:basedOn w:val="Standardstycketeckensnitt"/>
    <w:link w:val="SJGBrdtext"/>
    <w:rsid w:val="00A56B6D"/>
    <w:rPr>
      <w:rFonts w:ascii="Garamond" w:eastAsia="Times New Roman" w:hAnsi="Garamond" w:cs="Arial"/>
      <w:bCs/>
      <w:sz w:val="24"/>
      <w:szCs w:val="24"/>
      <w:lang w:eastAsia="sv-SE"/>
    </w:rPr>
  </w:style>
  <w:style w:type="paragraph" w:customStyle="1" w:styleId="SJGRubrik3">
    <w:name w:val="SJG_Rubrik3"/>
    <w:basedOn w:val="Normal"/>
    <w:link w:val="SJGRubrik3Char"/>
    <w:qFormat/>
    <w:rsid w:val="00A56B6D"/>
    <w:pPr>
      <w:autoSpaceDE w:val="0"/>
      <w:autoSpaceDN w:val="0"/>
      <w:adjustRightInd w:val="0"/>
    </w:pPr>
    <w:rPr>
      <w:rFonts w:ascii="Franklin Gothic Medium" w:hAnsi="Franklin Gothic Medium" w:cs="Garamond-Bold"/>
      <w:bCs/>
      <w:color w:val="000000"/>
      <w:sz w:val="22"/>
      <w:szCs w:val="22"/>
    </w:rPr>
  </w:style>
  <w:style w:type="character" w:customStyle="1" w:styleId="SJGRubrik3Char">
    <w:name w:val="SJG_Rubrik3 Char"/>
    <w:basedOn w:val="Standardstycketeckensnitt"/>
    <w:link w:val="SJGRubrik3"/>
    <w:rsid w:val="00A56B6D"/>
    <w:rPr>
      <w:rFonts w:ascii="Franklin Gothic Medium" w:eastAsia="Times New Roman" w:hAnsi="Franklin Gothic Medium" w:cs="Garamond-Bold"/>
      <w:bCs/>
      <w:color w:val="000000"/>
      <w:lang w:eastAsia="sv-SE"/>
    </w:rPr>
  </w:style>
  <w:style w:type="paragraph" w:styleId="Sidhuvud">
    <w:name w:val="header"/>
    <w:basedOn w:val="Normal"/>
    <w:link w:val="SidhuvudChar"/>
    <w:unhideWhenUsed/>
    <w:rsid w:val="008D1170"/>
    <w:pPr>
      <w:tabs>
        <w:tab w:val="center" w:pos="4536"/>
        <w:tab w:val="right" w:pos="9072"/>
      </w:tabs>
    </w:pPr>
  </w:style>
  <w:style w:type="character" w:customStyle="1" w:styleId="SidhuvudChar">
    <w:name w:val="Sidhuvud Char"/>
    <w:basedOn w:val="Standardstycketeckensnitt"/>
    <w:link w:val="Sidhuvud"/>
    <w:rsid w:val="008D117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D1170"/>
    <w:pPr>
      <w:tabs>
        <w:tab w:val="center" w:pos="4536"/>
        <w:tab w:val="right" w:pos="9072"/>
      </w:tabs>
    </w:pPr>
  </w:style>
  <w:style w:type="character" w:customStyle="1" w:styleId="SidfotChar">
    <w:name w:val="Sidfot Char"/>
    <w:basedOn w:val="Standardstycketeckensnitt"/>
    <w:link w:val="Sidfot"/>
    <w:uiPriority w:val="99"/>
    <w:rsid w:val="008D1170"/>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660E8"/>
    <w:pPr>
      <w:ind w:left="720"/>
      <w:contextualSpacing/>
    </w:pPr>
  </w:style>
  <w:style w:type="table" w:styleId="Tabellrutnt">
    <w:name w:val="Table Grid"/>
    <w:basedOn w:val="Normaltabell"/>
    <w:uiPriority w:val="59"/>
    <w:rsid w:val="00AB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844C6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4C6C"/>
    <w:rPr>
      <w:rFonts w:ascii="Segoe UI" w:eastAsia="Times New Roman" w:hAnsi="Segoe UI" w:cs="Segoe UI"/>
      <w:sz w:val="18"/>
      <w:szCs w:val="18"/>
      <w:lang w:eastAsia="sv-SE"/>
    </w:rPr>
  </w:style>
  <w:style w:type="character" w:customStyle="1" w:styleId="Rubrik6Char">
    <w:name w:val="Rubrik 6 Char"/>
    <w:basedOn w:val="Standardstycketeckensnitt"/>
    <w:link w:val="Rubrik6"/>
    <w:uiPriority w:val="1"/>
    <w:rsid w:val="009A25B2"/>
    <w:rPr>
      <w:rFonts w:ascii="Brix Slab Black" w:eastAsia="Brix Slab Black" w:hAnsi="Brix Slab Black"/>
      <w:b/>
      <w:bCs/>
      <w:sz w:val="17"/>
      <w:szCs w:val="17"/>
      <w:lang w:val="en-US"/>
    </w:rPr>
  </w:style>
  <w:style w:type="paragraph" w:styleId="Brdtext">
    <w:name w:val="Body Text"/>
    <w:basedOn w:val="Normal"/>
    <w:link w:val="BrdtextChar"/>
    <w:uiPriority w:val="1"/>
    <w:qFormat/>
    <w:rsid w:val="009A25B2"/>
    <w:pPr>
      <w:widowControl w:val="0"/>
      <w:spacing w:before="17"/>
      <w:ind w:left="353"/>
    </w:pPr>
    <w:rPr>
      <w:rFonts w:ascii="Brix Slab Light" w:eastAsia="Brix Slab Light" w:hAnsi="Brix Slab Light" w:cstheme="minorBidi"/>
      <w:sz w:val="17"/>
      <w:szCs w:val="17"/>
      <w:lang w:val="en-US" w:eastAsia="en-US"/>
    </w:rPr>
  </w:style>
  <w:style w:type="character" w:customStyle="1" w:styleId="BrdtextChar">
    <w:name w:val="Brödtext Char"/>
    <w:basedOn w:val="Standardstycketeckensnitt"/>
    <w:link w:val="Brdtext"/>
    <w:uiPriority w:val="1"/>
    <w:rsid w:val="009A25B2"/>
    <w:rPr>
      <w:rFonts w:ascii="Brix Slab Light" w:eastAsia="Brix Slab Light" w:hAnsi="Brix Slab Light"/>
      <w:sz w:val="17"/>
      <w:szCs w:val="17"/>
      <w:lang w:val="en-US"/>
    </w:rPr>
  </w:style>
  <w:style w:type="paragraph" w:customStyle="1" w:styleId="Default">
    <w:name w:val="Default"/>
    <w:rsid w:val="00D747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2C4E3-6595-4A9E-A634-D9FEFEADA810}"/>
</file>

<file path=customXml/itemProps2.xml><?xml version="1.0" encoding="utf-8"?>
<ds:datastoreItem xmlns:ds="http://schemas.openxmlformats.org/officeDocument/2006/customXml" ds:itemID="{9432B6FE-6F72-4F5E-9EFB-F066590163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270FEC-59D0-4822-B52F-52CD23D10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4032</Characters>
  <Application>Microsoft Office Word</Application>
  <DocSecurity>0</DocSecurity>
  <Lines>33</Lines>
  <Paragraphs>9</Paragraphs>
  <ScaleCrop>false</ScaleCrop>
  <Company>Svenska Golfförbundet</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Grankvist</dc:creator>
  <cp:lastModifiedBy>Magnus Grankvist (Golf)</cp:lastModifiedBy>
  <cp:revision>40</cp:revision>
  <cp:lastPrinted>2016-03-16T09:24:00Z</cp:lastPrinted>
  <dcterms:created xsi:type="dcterms:W3CDTF">2013-02-19T12:59:00Z</dcterms:created>
  <dcterms:modified xsi:type="dcterms:W3CDTF">2022-02-08T11:44:00Z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048">
    <vt:lpwstr>99</vt:lpwstr>
  </property>
  <property fmtid="{D5CDD505-2E9C-101B-9397-08002B2CF9AE}" pid="4" name="AuthorIds_UIVersion_2560">
    <vt:lpwstr>99</vt:lpwstr>
  </property>
  <property fmtid="{D5CDD505-2E9C-101B-9397-08002B2CF9AE}" pid="5" name="MediaServiceImageTags">
    <vt:lpwstr/>
  </property>
</Properties>
</file>