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15C" w:rsidRDefault="0045215C" w:rsidP="0045215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>
            <wp:extent cx="1647825" cy="361950"/>
            <wp:effectExtent l="0" t="0" r="9525" b="0"/>
            <wp:docPr id="1" name="Bildobjekt 1" descr="TTM-AB-logga-rö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TTM-AB-logga-rö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5C" w:rsidRDefault="0045215C" w:rsidP="0045215C">
      <w:pPr>
        <w:rPr>
          <w:b/>
          <w:sz w:val="28"/>
          <w:szCs w:val="28"/>
        </w:rPr>
      </w:pPr>
    </w:p>
    <w:p w:rsidR="0045215C" w:rsidRDefault="0045215C" w:rsidP="0045215C">
      <w:pPr>
        <w:rPr>
          <w:b/>
          <w:sz w:val="32"/>
          <w:szCs w:val="32"/>
        </w:rPr>
      </w:pPr>
      <w:r>
        <w:rPr>
          <w:b/>
          <w:sz w:val="32"/>
          <w:szCs w:val="32"/>
        </w:rPr>
        <w:t>Exempel på beskrivningstext uppställd enligt AMA VVS &amp; Kyl 09</w:t>
      </w:r>
    </w:p>
    <w:p w:rsidR="0045215C" w:rsidRDefault="0045215C" w:rsidP="0045215C">
      <w:pPr>
        <w:pBdr>
          <w:bottom w:val="single" w:sz="4" w:space="1" w:color="auto"/>
        </w:pBdr>
        <w:rPr>
          <w:i/>
        </w:rPr>
      </w:pPr>
      <w:r>
        <w:rPr>
          <w:b/>
          <w:i/>
        </w:rPr>
        <w:t xml:space="preserve">SHUNTOMATIC </w:t>
      </w:r>
      <w:r w:rsidR="007B21F6">
        <w:rPr>
          <w:b/>
          <w:i/>
        </w:rPr>
        <w:t>K</w:t>
      </w:r>
      <w:r>
        <w:rPr>
          <w:b/>
          <w:i/>
        </w:rPr>
        <w:t>.</w:t>
      </w:r>
    </w:p>
    <w:p w:rsidR="0045215C" w:rsidRDefault="0045215C" w:rsidP="0045215C">
      <w:pPr>
        <w:rPr>
          <w:b/>
        </w:rPr>
      </w:pPr>
      <w:r>
        <w:rPr>
          <w:b/>
        </w:rPr>
        <w:t>PSA</w:t>
      </w:r>
      <w:r w:rsidR="007B21F6">
        <w:rPr>
          <w:b/>
        </w:rPr>
        <w:t>.</w:t>
      </w:r>
      <w:r>
        <w:rPr>
          <w:b/>
        </w:rPr>
        <w:t>2</w:t>
      </w:r>
      <w:r w:rsidR="007B21F6">
        <w:rPr>
          <w:b/>
        </w:rPr>
        <w:t>3</w:t>
      </w:r>
    </w:p>
    <w:p w:rsidR="00904BCC" w:rsidRDefault="0045215C" w:rsidP="0045215C">
      <w:r>
        <w:rPr>
          <w:b/>
        </w:rPr>
        <w:t>Förtillverkade shuntgrupper i värmesystem</w:t>
      </w:r>
      <w:r>
        <w:rPr>
          <w:b/>
        </w:rPr>
        <w:br/>
      </w:r>
      <w:r>
        <w:t>Shuntgrupp av fabrikat TTM Energiprodukter</w:t>
      </w:r>
      <w:r w:rsidR="00BE716C">
        <w:t>.</w:t>
      </w:r>
    </w:p>
    <w:p w:rsidR="00493D29" w:rsidRPr="00904BCC" w:rsidRDefault="00904BCC" w:rsidP="0045215C">
      <w:pPr>
        <w:rPr>
          <w:i/>
          <w:sz w:val="18"/>
          <w:szCs w:val="18"/>
        </w:rPr>
      </w:pPr>
      <w:r w:rsidRPr="00904BCC">
        <w:rPr>
          <w:i/>
          <w:sz w:val="18"/>
          <w:szCs w:val="18"/>
        </w:rPr>
        <w:t>Välj önska</w:t>
      </w:r>
      <w:r>
        <w:rPr>
          <w:i/>
          <w:sz w:val="18"/>
          <w:szCs w:val="18"/>
        </w:rPr>
        <w:t>d dimension/</w:t>
      </w:r>
      <w:r w:rsidRPr="00904BCC">
        <w:rPr>
          <w:i/>
          <w:sz w:val="18"/>
          <w:szCs w:val="18"/>
        </w:rPr>
        <w:t>u</w:t>
      </w:r>
      <w:r>
        <w:rPr>
          <w:i/>
          <w:sz w:val="18"/>
          <w:szCs w:val="18"/>
        </w:rPr>
        <w:t>t</w:t>
      </w:r>
      <w:r w:rsidRPr="00904BCC">
        <w:rPr>
          <w:i/>
          <w:sz w:val="18"/>
          <w:szCs w:val="18"/>
        </w:rPr>
        <w:t>förande</w:t>
      </w:r>
      <w:r>
        <w:rPr>
          <w:i/>
          <w:sz w:val="18"/>
          <w:szCs w:val="18"/>
        </w:rPr>
        <w:t>. Radera den text som ej är aktuell samt all kursiv text.</w:t>
      </w:r>
    </w:p>
    <w:p w:rsidR="0045215C" w:rsidRDefault="00904BCC" w:rsidP="0045215C">
      <w:r w:rsidRPr="00904BCC">
        <w:rPr>
          <w:i/>
          <w:sz w:val="16"/>
          <w:szCs w:val="16"/>
        </w:rPr>
        <w:t>Alternativ 1:</w:t>
      </w:r>
      <w:r>
        <w:t xml:space="preserve"> </w:t>
      </w:r>
      <w:r w:rsidR="0045215C">
        <w:t xml:space="preserve">SHUNTOMATIC </w:t>
      </w:r>
      <w:r w:rsidR="007B21F6">
        <w:t>K</w:t>
      </w:r>
      <w:r w:rsidR="0045215C">
        <w:t xml:space="preserve"> DNxx:1 </w:t>
      </w:r>
      <w:r w:rsidR="0045215C" w:rsidRPr="00904BCC">
        <w:rPr>
          <w:i/>
          <w:sz w:val="16"/>
          <w:szCs w:val="16"/>
        </w:rPr>
        <w:t>(</w:t>
      </w:r>
      <w:proofErr w:type="gramStart"/>
      <w:r w:rsidR="0045215C" w:rsidRPr="00904BCC">
        <w:rPr>
          <w:i/>
          <w:sz w:val="16"/>
          <w:szCs w:val="16"/>
        </w:rPr>
        <w:t>pump standard</w:t>
      </w:r>
      <w:proofErr w:type="gramEnd"/>
      <w:r w:rsidR="0045215C" w:rsidRPr="00904BCC">
        <w:rPr>
          <w:i/>
          <w:sz w:val="16"/>
          <w:szCs w:val="16"/>
        </w:rPr>
        <w:t>)</w:t>
      </w:r>
    </w:p>
    <w:p w:rsidR="0045215C" w:rsidRDefault="00904BCC" w:rsidP="0045215C">
      <w:r w:rsidRPr="00904BCC">
        <w:rPr>
          <w:i/>
          <w:sz w:val="16"/>
          <w:szCs w:val="16"/>
        </w:rPr>
        <w:t>Alternativ 2:</w:t>
      </w:r>
      <w:r>
        <w:t xml:space="preserve"> </w:t>
      </w:r>
      <w:r w:rsidR="0045215C">
        <w:t xml:space="preserve">SHUNTOMATIC </w:t>
      </w:r>
      <w:r w:rsidR="007B21F6">
        <w:t>K</w:t>
      </w:r>
      <w:r w:rsidR="0045215C">
        <w:t xml:space="preserve"> DNxx:2 </w:t>
      </w:r>
      <w:r w:rsidR="0045215C" w:rsidRPr="00904BCC">
        <w:rPr>
          <w:i/>
          <w:sz w:val="16"/>
          <w:szCs w:val="16"/>
        </w:rPr>
        <w:t>(Pump kommunikation, start/stop, driftindikering)</w:t>
      </w:r>
    </w:p>
    <w:p w:rsidR="0045215C" w:rsidRDefault="0045215C" w:rsidP="0045215C"/>
    <w:p w:rsidR="0045215C" w:rsidRDefault="0045215C" w:rsidP="0045215C">
      <w:pPr>
        <w:pBdr>
          <w:bottom w:val="single" w:sz="4" w:space="1" w:color="auto"/>
        </w:pBdr>
        <w:spacing w:after="0"/>
      </w:pPr>
    </w:p>
    <w:p w:rsidR="0045215C" w:rsidRDefault="0045215C" w:rsidP="0045215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Information</w:t>
      </w:r>
    </w:p>
    <w:p w:rsidR="0045215C" w:rsidRDefault="0045215C" w:rsidP="0045215C">
      <w:r>
        <w:t xml:space="preserve">SHUNTOMATIC </w:t>
      </w:r>
      <w:r w:rsidR="007B21F6">
        <w:t>K</w:t>
      </w:r>
      <w:r>
        <w:t xml:space="preserve">, är en standardiserad shuntgrupp för </w:t>
      </w:r>
      <w:r w:rsidR="007B21F6">
        <w:t>kylsystem</w:t>
      </w:r>
      <w:r>
        <w:t xml:space="preserve"> med dynamisk styrventil typ (PICV). SHUNTOMATIC </w:t>
      </w:r>
      <w:r w:rsidR="007B21F6">
        <w:t>K</w:t>
      </w:r>
      <w:bookmarkStart w:id="0" w:name="_GoBack"/>
      <w:bookmarkEnd w:id="0"/>
      <w:r>
        <w:t xml:space="preserve"> är färdigdimensionerad och komplett med ventiler, ställdon och pump.</w:t>
      </w:r>
    </w:p>
    <w:p w:rsidR="0045215C" w:rsidRDefault="0045215C" w:rsidP="0045215C">
      <w:r>
        <w:t xml:space="preserve">TTM hjälper gärna till med produktval och dimensionering, </w:t>
      </w:r>
      <w:r>
        <w:rPr>
          <w:b/>
        </w:rPr>
        <w:t>kontakta oss på 0480-41 77 40</w:t>
      </w:r>
      <w:r>
        <w:t xml:space="preserve"> eller </w:t>
      </w:r>
      <w:hyperlink r:id="rId5" w:history="1">
        <w:r>
          <w:rPr>
            <w:rStyle w:val="Hyperlnk"/>
          </w:rPr>
          <w:t>info@ttmenergi.se</w:t>
        </w:r>
      </w:hyperlink>
      <w:r>
        <w:t xml:space="preserve">. </w:t>
      </w:r>
      <w:r>
        <w:br/>
        <w:t xml:space="preserve">Du kan också via länken </w:t>
      </w:r>
      <w:hyperlink r:id="rId6" w:history="1">
        <w:r>
          <w:rPr>
            <w:rStyle w:val="Hyperlnk"/>
          </w:rPr>
          <w:t>http://ttmenergi.se/shuntomatic</w:t>
        </w:r>
      </w:hyperlink>
      <w:r>
        <w:t xml:space="preserve"> läsa mer om produkten samt välja rätt dimension via vår beställningsguide.</w:t>
      </w:r>
    </w:p>
    <w:p w:rsidR="00F7328D" w:rsidRDefault="00F7328D"/>
    <w:sectPr w:rsidR="00F7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5C"/>
    <w:rsid w:val="0045215C"/>
    <w:rsid w:val="00493D29"/>
    <w:rsid w:val="007B21F6"/>
    <w:rsid w:val="00904BCC"/>
    <w:rsid w:val="00921727"/>
    <w:rsid w:val="00BE716C"/>
    <w:rsid w:val="00CF727D"/>
    <w:rsid w:val="00F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2213"/>
  <w15:chartTrackingRefBased/>
  <w15:docId w15:val="{E26FDB19-8FF9-44F5-BE59-42073698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5C"/>
    <w:pPr>
      <w:spacing w:after="200" w:line="276" w:lineRule="auto"/>
    </w:pPr>
    <w:rPr>
      <w:rFonts w:eastAsia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5215C"/>
    <w:rPr>
      <w:rFonts w:ascii="Times New Roman" w:hAnsi="Times New Roman" w:cs="Times New Roman" w:hint="default"/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21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tmenergi.se/shuntomatic" TargetMode="External"/><Relationship Id="rId5" Type="http://schemas.openxmlformats.org/officeDocument/2006/relationships/hyperlink" Target="mailto:info@ttmenergi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Loord</dc:creator>
  <cp:keywords/>
  <dc:description/>
  <cp:lastModifiedBy>Jens Loord</cp:lastModifiedBy>
  <cp:revision>3</cp:revision>
  <cp:lastPrinted>2019-04-25T13:48:00Z</cp:lastPrinted>
  <dcterms:created xsi:type="dcterms:W3CDTF">2019-04-18T09:04:00Z</dcterms:created>
  <dcterms:modified xsi:type="dcterms:W3CDTF">2019-05-08T08:26:00Z</dcterms:modified>
</cp:coreProperties>
</file>